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AE7E" w14:textId="3DB5773C" w:rsidR="002E7B66" w:rsidRPr="008C3DCF" w:rsidRDefault="002E7B66" w:rsidP="005A5D61">
      <w:pPr>
        <w:spacing w:after="0"/>
        <w:jc w:val="right"/>
        <w:rPr>
          <w:rFonts w:ascii="Times New Roman" w:hAnsi="Times New Roman" w:cs="Times New Roman"/>
          <w:sz w:val="24"/>
          <w:szCs w:val="24"/>
        </w:rPr>
      </w:pPr>
      <w:r w:rsidRPr="008C3DCF">
        <w:rPr>
          <w:rFonts w:ascii="Times New Roman" w:hAnsi="Times New Roman" w:cs="Times New Roman"/>
          <w:sz w:val="24"/>
          <w:szCs w:val="24"/>
        </w:rPr>
        <w:t>Выполнила:</w:t>
      </w:r>
    </w:p>
    <w:p w14:paraId="63B5E6F9" w14:textId="77777777" w:rsidR="002E7B66" w:rsidRPr="008C3DCF" w:rsidRDefault="002E7B66" w:rsidP="005A5D61">
      <w:pPr>
        <w:spacing w:after="0"/>
        <w:jc w:val="right"/>
        <w:rPr>
          <w:rFonts w:ascii="Times New Roman" w:hAnsi="Times New Roman" w:cs="Times New Roman"/>
          <w:sz w:val="24"/>
          <w:szCs w:val="24"/>
        </w:rPr>
      </w:pPr>
      <w:r w:rsidRPr="008C3DCF">
        <w:rPr>
          <w:rFonts w:ascii="Times New Roman" w:hAnsi="Times New Roman" w:cs="Times New Roman"/>
          <w:sz w:val="24"/>
          <w:szCs w:val="24"/>
        </w:rPr>
        <w:t xml:space="preserve">ст. воспитатель </w:t>
      </w:r>
    </w:p>
    <w:p w14:paraId="0A1AF4B7" w14:textId="546AC1E3" w:rsidR="002E7B66" w:rsidRPr="008C3DCF" w:rsidRDefault="002E7B66" w:rsidP="005A5D61">
      <w:pPr>
        <w:spacing w:after="0"/>
        <w:jc w:val="right"/>
        <w:rPr>
          <w:rFonts w:ascii="Times New Roman" w:hAnsi="Times New Roman" w:cs="Times New Roman"/>
          <w:sz w:val="24"/>
          <w:szCs w:val="24"/>
        </w:rPr>
      </w:pPr>
      <w:r w:rsidRPr="008C3DCF">
        <w:rPr>
          <w:rFonts w:ascii="Times New Roman" w:hAnsi="Times New Roman" w:cs="Times New Roman"/>
          <w:sz w:val="24"/>
          <w:szCs w:val="24"/>
        </w:rPr>
        <w:t>Разуваева Н.В.</w:t>
      </w:r>
    </w:p>
    <w:p w14:paraId="1E9CFCBB" w14:textId="77777777" w:rsidR="002E7B66" w:rsidRPr="008C3DCF" w:rsidRDefault="002E7B66" w:rsidP="00E17491">
      <w:pPr>
        <w:spacing w:after="0"/>
        <w:jc w:val="both"/>
        <w:rPr>
          <w:rFonts w:ascii="Times New Roman" w:hAnsi="Times New Roman" w:cs="Times New Roman"/>
          <w:sz w:val="24"/>
          <w:szCs w:val="24"/>
        </w:rPr>
      </w:pPr>
    </w:p>
    <w:p w14:paraId="034546BE" w14:textId="4EE93F9C" w:rsidR="002E7B66" w:rsidRPr="008C3DCF" w:rsidRDefault="002C4F5E" w:rsidP="005A5D61">
      <w:pPr>
        <w:spacing w:after="0"/>
        <w:jc w:val="center"/>
        <w:rPr>
          <w:rFonts w:ascii="Times New Roman" w:hAnsi="Times New Roman" w:cs="Times New Roman"/>
          <w:b/>
          <w:bCs/>
          <w:sz w:val="24"/>
          <w:szCs w:val="24"/>
        </w:rPr>
      </w:pPr>
      <w:r w:rsidRPr="008C3DCF">
        <w:rPr>
          <w:rFonts w:ascii="Times New Roman" w:hAnsi="Times New Roman" w:cs="Times New Roman"/>
          <w:b/>
          <w:bCs/>
          <w:sz w:val="24"/>
          <w:szCs w:val="24"/>
        </w:rPr>
        <w:t>Сказка</w:t>
      </w:r>
    </w:p>
    <w:p w14:paraId="22A69CCE" w14:textId="653A28C0" w:rsidR="001F53EC" w:rsidRPr="008C3DCF" w:rsidRDefault="002E7B66" w:rsidP="005A5D61">
      <w:pPr>
        <w:spacing w:after="0"/>
        <w:jc w:val="center"/>
        <w:rPr>
          <w:rFonts w:ascii="Times New Roman" w:hAnsi="Times New Roman" w:cs="Times New Roman"/>
          <w:b/>
          <w:bCs/>
          <w:sz w:val="24"/>
          <w:szCs w:val="24"/>
        </w:rPr>
      </w:pPr>
      <w:r w:rsidRPr="008C3DCF">
        <w:rPr>
          <w:rFonts w:ascii="Times New Roman" w:hAnsi="Times New Roman" w:cs="Times New Roman"/>
          <w:b/>
          <w:bCs/>
          <w:sz w:val="24"/>
          <w:szCs w:val="24"/>
        </w:rPr>
        <w:t>«о в</w:t>
      </w:r>
      <w:r w:rsidR="002C4F5E" w:rsidRPr="008C3DCF">
        <w:rPr>
          <w:rFonts w:ascii="Times New Roman" w:hAnsi="Times New Roman" w:cs="Times New Roman"/>
          <w:b/>
          <w:bCs/>
          <w:sz w:val="24"/>
          <w:szCs w:val="24"/>
        </w:rPr>
        <w:t>олшебн</w:t>
      </w:r>
      <w:r w:rsidRPr="008C3DCF">
        <w:rPr>
          <w:rFonts w:ascii="Times New Roman" w:hAnsi="Times New Roman" w:cs="Times New Roman"/>
          <w:b/>
          <w:bCs/>
          <w:sz w:val="24"/>
          <w:szCs w:val="24"/>
        </w:rPr>
        <w:t>о</w:t>
      </w:r>
      <w:r w:rsidR="001F53EC" w:rsidRPr="008C3DCF">
        <w:rPr>
          <w:rFonts w:ascii="Times New Roman" w:hAnsi="Times New Roman" w:cs="Times New Roman"/>
          <w:b/>
          <w:bCs/>
          <w:sz w:val="24"/>
          <w:szCs w:val="24"/>
        </w:rPr>
        <w:t>м</w:t>
      </w:r>
      <w:r w:rsidR="002C4F5E" w:rsidRPr="008C3DCF">
        <w:rPr>
          <w:rFonts w:ascii="Times New Roman" w:hAnsi="Times New Roman" w:cs="Times New Roman"/>
          <w:b/>
          <w:bCs/>
          <w:sz w:val="24"/>
          <w:szCs w:val="24"/>
        </w:rPr>
        <w:t xml:space="preserve"> </w:t>
      </w:r>
      <w:r w:rsidR="001F53EC" w:rsidRPr="008C3DCF">
        <w:rPr>
          <w:rFonts w:ascii="Times New Roman" w:hAnsi="Times New Roman" w:cs="Times New Roman"/>
          <w:b/>
          <w:bCs/>
          <w:sz w:val="24"/>
          <w:szCs w:val="24"/>
        </w:rPr>
        <w:t xml:space="preserve">влияние </w:t>
      </w:r>
      <w:r w:rsidR="002C4F5E" w:rsidRPr="008C3DCF">
        <w:rPr>
          <w:rFonts w:ascii="Times New Roman" w:hAnsi="Times New Roman" w:cs="Times New Roman"/>
          <w:b/>
          <w:bCs/>
          <w:sz w:val="24"/>
          <w:szCs w:val="24"/>
        </w:rPr>
        <w:t>модел</w:t>
      </w:r>
      <w:r w:rsidRPr="008C3DCF">
        <w:rPr>
          <w:rFonts w:ascii="Times New Roman" w:hAnsi="Times New Roman" w:cs="Times New Roman"/>
          <w:b/>
          <w:bCs/>
          <w:sz w:val="24"/>
          <w:szCs w:val="24"/>
        </w:rPr>
        <w:t>и</w:t>
      </w:r>
      <w:r w:rsidR="002C4F5E" w:rsidRPr="008C3DCF">
        <w:rPr>
          <w:rFonts w:ascii="Times New Roman" w:hAnsi="Times New Roman" w:cs="Times New Roman"/>
          <w:b/>
          <w:bCs/>
          <w:sz w:val="24"/>
          <w:szCs w:val="24"/>
        </w:rPr>
        <w:t xml:space="preserve"> взаимодействия взрослого и ребенка на развитие</w:t>
      </w:r>
    </w:p>
    <w:p w14:paraId="50A3D910" w14:textId="46B82D17" w:rsidR="002C4F5E" w:rsidRPr="008C3DCF" w:rsidRDefault="002C4F5E" w:rsidP="005A5D61">
      <w:pPr>
        <w:spacing w:after="0"/>
        <w:jc w:val="center"/>
        <w:rPr>
          <w:rFonts w:ascii="Times New Roman" w:hAnsi="Times New Roman" w:cs="Times New Roman"/>
          <w:b/>
          <w:bCs/>
          <w:sz w:val="24"/>
          <w:szCs w:val="24"/>
        </w:rPr>
      </w:pPr>
      <w:r w:rsidRPr="008C3DCF">
        <w:rPr>
          <w:rFonts w:ascii="Times New Roman" w:hAnsi="Times New Roman" w:cs="Times New Roman"/>
          <w:b/>
          <w:bCs/>
          <w:sz w:val="24"/>
          <w:szCs w:val="24"/>
        </w:rPr>
        <w:t>речи</w:t>
      </w:r>
      <w:r w:rsidR="00DD028E" w:rsidRPr="008C3DCF">
        <w:rPr>
          <w:rFonts w:ascii="Times New Roman" w:hAnsi="Times New Roman" w:cs="Times New Roman"/>
          <w:b/>
          <w:bCs/>
          <w:sz w:val="24"/>
          <w:szCs w:val="24"/>
        </w:rPr>
        <w:t xml:space="preserve"> </w:t>
      </w:r>
      <w:r w:rsidRPr="008C3DCF">
        <w:rPr>
          <w:rFonts w:ascii="Times New Roman" w:hAnsi="Times New Roman" w:cs="Times New Roman"/>
          <w:b/>
          <w:bCs/>
          <w:sz w:val="24"/>
          <w:szCs w:val="24"/>
        </w:rPr>
        <w:t>дошкольников»</w:t>
      </w:r>
    </w:p>
    <w:p w14:paraId="023F769D" w14:textId="693E7B54" w:rsidR="002C4F5E" w:rsidRPr="008C3DCF" w:rsidRDefault="001F53EC"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Вступление</w:t>
      </w:r>
      <w:r w:rsidRPr="008C3DCF">
        <w:rPr>
          <w:rFonts w:ascii="Times New Roman" w:hAnsi="Times New Roman" w:cs="Times New Roman"/>
          <w:sz w:val="24"/>
          <w:szCs w:val="24"/>
        </w:rPr>
        <w:t xml:space="preserve">. </w:t>
      </w:r>
      <w:r w:rsidR="002C4F5E" w:rsidRPr="008C3DCF">
        <w:rPr>
          <w:rFonts w:ascii="Times New Roman" w:hAnsi="Times New Roman" w:cs="Times New Roman"/>
          <w:sz w:val="24"/>
          <w:szCs w:val="24"/>
        </w:rPr>
        <w:t xml:space="preserve">Рассмотреть проблему совершенствования коммуникативных возможностей педагога, способствующих развитию речи детей дошкольного возраста. </w:t>
      </w:r>
    </w:p>
    <w:p w14:paraId="1C136C87" w14:textId="77777777" w:rsidR="00B0586D" w:rsidRPr="008C3DCF" w:rsidRDefault="00B0586D"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Семинар - практикум посвящен выяснению влияния модели взаимодействия взрослого и ребенка на развитие речи дошкольников. Разыграем спектакль – сказку о коммуникативных возможностях Педагога (Волшебника). </w:t>
      </w:r>
    </w:p>
    <w:p w14:paraId="080B48DB" w14:textId="020734F2" w:rsidR="00B0586D" w:rsidRPr="008C3DCF" w:rsidRDefault="00B0586D"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Каждый из вас выбрал карточку, на которой указана роль в спектакле. Я буду рассказывать сказку, а участники, ориентируясь на мои слова, с помощью движений, слов, жестов и мимики будут изображать соответствующие действия или эмоции. Начинаем представление.</w:t>
      </w:r>
    </w:p>
    <w:p w14:paraId="7CAC8FBB" w14:textId="5C22EDA4"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Действующие лица</w:t>
      </w:r>
      <w:r w:rsidR="00BD5D03" w:rsidRPr="008C3DCF">
        <w:rPr>
          <w:rFonts w:ascii="Times New Roman" w:hAnsi="Times New Roman" w:cs="Times New Roman"/>
          <w:sz w:val="24"/>
          <w:szCs w:val="24"/>
        </w:rPr>
        <w:t>: Повествователь,</w:t>
      </w:r>
      <w:r w:rsidRPr="008C3DCF">
        <w:rPr>
          <w:rFonts w:ascii="Times New Roman" w:hAnsi="Times New Roman" w:cs="Times New Roman"/>
          <w:sz w:val="24"/>
          <w:szCs w:val="24"/>
        </w:rPr>
        <w:t xml:space="preserve"> </w:t>
      </w:r>
      <w:r w:rsidR="00CC4DF3" w:rsidRPr="008C3DCF">
        <w:rPr>
          <w:rFonts w:ascii="Times New Roman" w:hAnsi="Times New Roman" w:cs="Times New Roman"/>
          <w:sz w:val="24"/>
          <w:szCs w:val="24"/>
        </w:rPr>
        <w:t>Маг (3 человека</w:t>
      </w:r>
      <w:r w:rsidR="001F53EC" w:rsidRPr="008C3DCF">
        <w:rPr>
          <w:rFonts w:ascii="Times New Roman" w:hAnsi="Times New Roman" w:cs="Times New Roman"/>
          <w:sz w:val="24"/>
          <w:szCs w:val="24"/>
        </w:rPr>
        <w:t>), Волшебник</w:t>
      </w:r>
      <w:r w:rsidR="003D7B94" w:rsidRPr="008C3DCF">
        <w:rPr>
          <w:rFonts w:ascii="Times New Roman" w:hAnsi="Times New Roman" w:cs="Times New Roman"/>
          <w:sz w:val="24"/>
          <w:szCs w:val="24"/>
        </w:rPr>
        <w:t xml:space="preserve"> (педагог)</w:t>
      </w:r>
      <w:r w:rsidRPr="008C3DCF">
        <w:rPr>
          <w:rFonts w:ascii="Times New Roman" w:hAnsi="Times New Roman" w:cs="Times New Roman"/>
          <w:sz w:val="24"/>
          <w:szCs w:val="24"/>
        </w:rPr>
        <w:t>, Речь</w:t>
      </w:r>
      <w:r w:rsidR="002F5DE6" w:rsidRPr="008C3DCF">
        <w:rPr>
          <w:rFonts w:ascii="Times New Roman" w:hAnsi="Times New Roman" w:cs="Times New Roman"/>
          <w:sz w:val="24"/>
          <w:szCs w:val="24"/>
        </w:rPr>
        <w:t>.</w:t>
      </w:r>
      <w:r w:rsidRPr="008C3DCF">
        <w:rPr>
          <w:rFonts w:ascii="Times New Roman" w:hAnsi="Times New Roman" w:cs="Times New Roman"/>
          <w:sz w:val="24"/>
          <w:szCs w:val="24"/>
        </w:rPr>
        <w:t xml:space="preserve"> </w:t>
      </w:r>
    </w:p>
    <w:p w14:paraId="0312F492" w14:textId="45FAEF88"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Материалы и оборудование</w:t>
      </w:r>
      <w:r w:rsidRPr="008C3DCF">
        <w:rPr>
          <w:rFonts w:ascii="Times New Roman" w:hAnsi="Times New Roman" w:cs="Times New Roman"/>
          <w:sz w:val="24"/>
          <w:szCs w:val="24"/>
        </w:rPr>
        <w:t xml:space="preserve">. Карточки с названием действующих лиц, </w:t>
      </w:r>
      <w:r w:rsidR="003D7B94" w:rsidRPr="008C3DCF">
        <w:rPr>
          <w:rFonts w:ascii="Times New Roman" w:hAnsi="Times New Roman" w:cs="Times New Roman"/>
          <w:sz w:val="24"/>
          <w:szCs w:val="24"/>
        </w:rPr>
        <w:t>музыка</w:t>
      </w:r>
      <w:r w:rsidRPr="008C3DCF">
        <w:rPr>
          <w:rFonts w:ascii="Times New Roman" w:hAnsi="Times New Roman" w:cs="Times New Roman"/>
          <w:sz w:val="24"/>
          <w:szCs w:val="24"/>
        </w:rPr>
        <w:t>.</w:t>
      </w:r>
    </w:p>
    <w:p w14:paraId="1BD545C1" w14:textId="6496B9A6" w:rsidR="008355FC" w:rsidRPr="008C3DCF" w:rsidRDefault="008355FC"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СКАЗКА (</w:t>
      </w:r>
      <w:r w:rsidRPr="008C3DCF">
        <w:rPr>
          <w:rFonts w:ascii="Times New Roman" w:hAnsi="Times New Roman" w:cs="Times New Roman"/>
          <w:sz w:val="24"/>
          <w:szCs w:val="24"/>
          <w:lang w:val="en-US"/>
        </w:rPr>
        <w:t>I</w:t>
      </w:r>
      <w:r w:rsidRPr="008C3DCF">
        <w:rPr>
          <w:rFonts w:ascii="Times New Roman" w:hAnsi="Times New Roman" w:cs="Times New Roman"/>
          <w:sz w:val="24"/>
          <w:szCs w:val="24"/>
        </w:rPr>
        <w:t xml:space="preserve"> часть)</w:t>
      </w:r>
    </w:p>
    <w:p w14:paraId="5524AEDF" w14:textId="44DAE022" w:rsidR="002C4F5E" w:rsidRPr="008C3DCF" w:rsidRDefault="005A5D61" w:rsidP="00E17491">
      <w:pPr>
        <w:spacing w:after="0"/>
        <w:jc w:val="both"/>
        <w:rPr>
          <w:rFonts w:ascii="Times New Roman" w:hAnsi="Times New Roman" w:cs="Times New Roman"/>
          <w:b/>
          <w:bCs/>
          <w:sz w:val="24"/>
          <w:szCs w:val="24"/>
        </w:rPr>
      </w:pPr>
      <w:r w:rsidRPr="008C3DCF">
        <w:rPr>
          <w:rFonts w:ascii="Times New Roman" w:hAnsi="Times New Roman" w:cs="Times New Roman"/>
          <w:sz w:val="24"/>
          <w:szCs w:val="24"/>
        </w:rPr>
        <w:t>В</w:t>
      </w:r>
      <w:r w:rsidR="00B0586D" w:rsidRPr="008C3DCF">
        <w:rPr>
          <w:rFonts w:ascii="Times New Roman" w:hAnsi="Times New Roman" w:cs="Times New Roman"/>
          <w:sz w:val="24"/>
          <w:szCs w:val="24"/>
        </w:rPr>
        <w:t xml:space="preserve">ходит </w:t>
      </w:r>
      <w:r w:rsidR="00B0586D" w:rsidRPr="008C3DCF">
        <w:rPr>
          <w:rFonts w:ascii="Times New Roman" w:hAnsi="Times New Roman" w:cs="Times New Roman"/>
          <w:b/>
          <w:bCs/>
          <w:sz w:val="24"/>
          <w:szCs w:val="24"/>
        </w:rPr>
        <w:t>Повествователь.</w:t>
      </w:r>
    </w:p>
    <w:p w14:paraId="67D6BF2A" w14:textId="5C7384B9"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Расскажу я вам сказку чудную</w:t>
      </w:r>
    </w:p>
    <w:p w14:paraId="603849AD" w14:textId="56B78566"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Очень полезную, да и премудрую,</w:t>
      </w:r>
    </w:p>
    <w:p w14:paraId="4FD075E5" w14:textId="59856BE0"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Все в ней - правда.</w:t>
      </w:r>
    </w:p>
    <w:p w14:paraId="0B47B46D" w14:textId="77777777"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Есть намек -</w:t>
      </w:r>
    </w:p>
    <w:p w14:paraId="28F4EE78" w14:textId="6E8857B3"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Красным девицам урок.</w:t>
      </w:r>
    </w:p>
    <w:p w14:paraId="13395DEF" w14:textId="7F995A5F"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А вы мне помогайте -</w:t>
      </w:r>
    </w:p>
    <w:p w14:paraId="07C36974" w14:textId="392CE187"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Сказку разыграйте,</w:t>
      </w:r>
    </w:p>
    <w:p w14:paraId="6EB13ECF" w14:textId="77777777"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Есть у вас подсказка -</w:t>
      </w:r>
    </w:p>
    <w:p w14:paraId="66601BC8" w14:textId="208F2028" w:rsidR="002C4F5E" w:rsidRPr="008C3DCF" w:rsidRDefault="002C4F5E"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Будет у нас об Общении сказка.</w:t>
      </w:r>
    </w:p>
    <w:p w14:paraId="23985FB3" w14:textId="6F2E6917" w:rsidR="002F5DE6" w:rsidRPr="008C3DCF" w:rsidRDefault="002F5DE6"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Повествователь. </w:t>
      </w:r>
      <w:r w:rsidR="002C4F5E" w:rsidRPr="008C3DCF">
        <w:rPr>
          <w:rFonts w:ascii="Times New Roman" w:hAnsi="Times New Roman" w:cs="Times New Roman"/>
          <w:sz w:val="24"/>
          <w:szCs w:val="24"/>
        </w:rPr>
        <w:t xml:space="preserve">Жил-был удивительный </w:t>
      </w:r>
      <w:r w:rsidR="003D7B94" w:rsidRPr="008C3DCF">
        <w:rPr>
          <w:rFonts w:ascii="Times New Roman" w:hAnsi="Times New Roman" w:cs="Times New Roman"/>
          <w:sz w:val="24"/>
          <w:szCs w:val="24"/>
        </w:rPr>
        <w:t xml:space="preserve">Волшебник </w:t>
      </w:r>
      <w:r w:rsidR="002C4F5E" w:rsidRPr="008C3DCF">
        <w:rPr>
          <w:rFonts w:ascii="Times New Roman" w:hAnsi="Times New Roman" w:cs="Times New Roman"/>
          <w:sz w:val="24"/>
          <w:szCs w:val="24"/>
        </w:rPr>
        <w:t>в особой стране - Дошкольное обра</w:t>
      </w:r>
      <w:r w:rsidR="003D7B94" w:rsidRPr="008C3DCF">
        <w:rPr>
          <w:rFonts w:ascii="Times New Roman" w:hAnsi="Times New Roman" w:cs="Times New Roman"/>
          <w:sz w:val="24"/>
          <w:szCs w:val="24"/>
        </w:rPr>
        <w:t>зо</w:t>
      </w:r>
      <w:r w:rsidR="002C4F5E" w:rsidRPr="008C3DCF">
        <w:rPr>
          <w:rFonts w:ascii="Times New Roman" w:hAnsi="Times New Roman" w:cs="Times New Roman"/>
          <w:sz w:val="24"/>
          <w:szCs w:val="24"/>
        </w:rPr>
        <w:t xml:space="preserve">вание. Прослужил в детском саду много лет верою и правдою. Любил </w:t>
      </w:r>
      <w:r w:rsidR="003D7B94" w:rsidRPr="008C3DCF">
        <w:rPr>
          <w:rFonts w:ascii="Times New Roman" w:hAnsi="Times New Roman" w:cs="Times New Roman"/>
          <w:sz w:val="24"/>
          <w:szCs w:val="24"/>
        </w:rPr>
        <w:t>де</w:t>
      </w:r>
      <w:r w:rsidR="002C4F5E" w:rsidRPr="008C3DCF">
        <w:rPr>
          <w:rFonts w:ascii="Times New Roman" w:hAnsi="Times New Roman" w:cs="Times New Roman"/>
          <w:sz w:val="24"/>
          <w:szCs w:val="24"/>
        </w:rPr>
        <w:t xml:space="preserve">тей малых, разумел коллег своих, был по сердцу родителям, активно </w:t>
      </w:r>
      <w:r w:rsidR="003D7B94" w:rsidRPr="008C3DCF">
        <w:rPr>
          <w:rFonts w:ascii="Times New Roman" w:hAnsi="Times New Roman" w:cs="Times New Roman"/>
          <w:sz w:val="24"/>
          <w:szCs w:val="24"/>
        </w:rPr>
        <w:t>со</w:t>
      </w:r>
      <w:r w:rsidR="002C4F5E" w:rsidRPr="008C3DCF">
        <w:rPr>
          <w:rFonts w:ascii="Times New Roman" w:hAnsi="Times New Roman" w:cs="Times New Roman"/>
          <w:sz w:val="24"/>
          <w:szCs w:val="24"/>
        </w:rPr>
        <w:t xml:space="preserve">трудничал с ними. До поры до времени у него все ладно получалось. А </w:t>
      </w:r>
      <w:r w:rsidR="00306E16" w:rsidRPr="008C3DCF">
        <w:rPr>
          <w:rFonts w:ascii="Times New Roman" w:hAnsi="Times New Roman" w:cs="Times New Roman"/>
          <w:sz w:val="24"/>
          <w:szCs w:val="24"/>
        </w:rPr>
        <w:t>длинно ли</w:t>
      </w:r>
      <w:r w:rsidR="002C4F5E" w:rsidRPr="008C3DCF">
        <w:rPr>
          <w:rFonts w:ascii="Times New Roman" w:hAnsi="Times New Roman" w:cs="Times New Roman"/>
          <w:sz w:val="24"/>
          <w:szCs w:val="24"/>
        </w:rPr>
        <w:t xml:space="preserve">, коротко ли, стал подмечать </w:t>
      </w:r>
      <w:r w:rsidR="003D7B94" w:rsidRPr="008C3DCF">
        <w:rPr>
          <w:rFonts w:ascii="Times New Roman" w:hAnsi="Times New Roman" w:cs="Times New Roman"/>
          <w:sz w:val="24"/>
          <w:szCs w:val="24"/>
        </w:rPr>
        <w:t>Волшебник</w:t>
      </w:r>
      <w:r w:rsidR="002C4F5E" w:rsidRPr="008C3DCF">
        <w:rPr>
          <w:rFonts w:ascii="Times New Roman" w:hAnsi="Times New Roman" w:cs="Times New Roman"/>
          <w:sz w:val="24"/>
          <w:szCs w:val="24"/>
        </w:rPr>
        <w:t xml:space="preserve"> утрату интереса к нему нар</w:t>
      </w:r>
      <w:r w:rsidR="003D7B94" w:rsidRPr="008C3DCF">
        <w:rPr>
          <w:rFonts w:ascii="Times New Roman" w:hAnsi="Times New Roman" w:cs="Times New Roman"/>
          <w:sz w:val="24"/>
          <w:szCs w:val="24"/>
        </w:rPr>
        <w:t>ода</w:t>
      </w:r>
      <w:r w:rsidR="002C4F5E" w:rsidRPr="008C3DCF">
        <w:rPr>
          <w:rFonts w:ascii="Times New Roman" w:hAnsi="Times New Roman" w:cs="Times New Roman"/>
          <w:sz w:val="24"/>
          <w:szCs w:val="24"/>
        </w:rPr>
        <w:t xml:space="preserve"> </w:t>
      </w:r>
      <w:r w:rsidR="003D7B94" w:rsidRPr="008C3DCF">
        <w:rPr>
          <w:rFonts w:ascii="Times New Roman" w:hAnsi="Times New Roman" w:cs="Times New Roman"/>
          <w:sz w:val="24"/>
          <w:szCs w:val="24"/>
        </w:rPr>
        <w:t>д</w:t>
      </w:r>
      <w:r w:rsidR="002C4F5E" w:rsidRPr="008C3DCF">
        <w:rPr>
          <w:rFonts w:ascii="Times New Roman" w:hAnsi="Times New Roman" w:cs="Times New Roman"/>
          <w:sz w:val="24"/>
          <w:szCs w:val="24"/>
        </w:rPr>
        <w:t>оброго. Не внимали ему люди хорошие да детушки малые, не обращ</w:t>
      </w:r>
      <w:r w:rsidR="003D7B94" w:rsidRPr="008C3DCF">
        <w:rPr>
          <w:rFonts w:ascii="Times New Roman" w:hAnsi="Times New Roman" w:cs="Times New Roman"/>
          <w:sz w:val="24"/>
          <w:szCs w:val="24"/>
        </w:rPr>
        <w:t>али вни</w:t>
      </w:r>
      <w:r w:rsidR="002C4F5E" w:rsidRPr="008C3DCF">
        <w:rPr>
          <w:rFonts w:ascii="Times New Roman" w:hAnsi="Times New Roman" w:cs="Times New Roman"/>
          <w:sz w:val="24"/>
          <w:szCs w:val="24"/>
        </w:rPr>
        <w:t xml:space="preserve">мания на то, </w:t>
      </w:r>
      <w:r w:rsidR="003D7B94" w:rsidRPr="008C3DCF">
        <w:rPr>
          <w:rFonts w:ascii="Times New Roman" w:hAnsi="Times New Roman" w:cs="Times New Roman"/>
          <w:sz w:val="24"/>
          <w:szCs w:val="24"/>
        </w:rPr>
        <w:t>чем он занимается</w:t>
      </w:r>
      <w:r w:rsidR="002C4F5E" w:rsidRPr="008C3DCF">
        <w:rPr>
          <w:rFonts w:ascii="Times New Roman" w:hAnsi="Times New Roman" w:cs="Times New Roman"/>
          <w:sz w:val="24"/>
          <w:szCs w:val="24"/>
        </w:rPr>
        <w:t>, не отвечали на вопросы его, к ним об</w:t>
      </w:r>
      <w:r w:rsidR="003D7B94" w:rsidRPr="008C3DCF">
        <w:rPr>
          <w:rFonts w:ascii="Times New Roman" w:hAnsi="Times New Roman" w:cs="Times New Roman"/>
          <w:sz w:val="24"/>
          <w:szCs w:val="24"/>
        </w:rPr>
        <w:t>ра</w:t>
      </w:r>
      <w:r w:rsidR="002C4F5E" w:rsidRPr="008C3DCF">
        <w:rPr>
          <w:rFonts w:ascii="Times New Roman" w:hAnsi="Times New Roman" w:cs="Times New Roman"/>
          <w:sz w:val="24"/>
          <w:szCs w:val="24"/>
        </w:rPr>
        <w:t>щенные, не спрашивали его о делах праведных. Тут напала на него та</w:t>
      </w:r>
      <w:r w:rsidR="003D7B94" w:rsidRPr="008C3DCF">
        <w:rPr>
          <w:rFonts w:ascii="Times New Roman" w:hAnsi="Times New Roman" w:cs="Times New Roman"/>
          <w:sz w:val="24"/>
          <w:szCs w:val="24"/>
        </w:rPr>
        <w:t xml:space="preserve"> грусть, что на свет бы не смотрел, а чем дальше - тем сильнее. Стал Волшебник думу думать: «Как переменить отношение к себе? Как приумножить свои силушки увеличить коммуникативные возможности?». «Горя бояться - счастья не видать», - подумал наш герой и отправился в путь-дорогу. Долго ли, коротко ли шел Волшебник оказался он в месте чудном, где и стар и млад умели устанавливать и развивать </w:t>
      </w:r>
      <w:r w:rsidRPr="008C3DCF">
        <w:rPr>
          <w:rFonts w:ascii="Times New Roman" w:hAnsi="Times New Roman" w:cs="Times New Roman"/>
          <w:sz w:val="24"/>
          <w:szCs w:val="24"/>
        </w:rPr>
        <w:t>коммуникативные связи</w:t>
      </w:r>
      <w:r w:rsidR="003D7B94" w:rsidRPr="008C3DCF">
        <w:rPr>
          <w:rFonts w:ascii="Times New Roman" w:hAnsi="Times New Roman" w:cs="Times New Roman"/>
          <w:sz w:val="24"/>
          <w:szCs w:val="24"/>
        </w:rPr>
        <w:t xml:space="preserve"> между собой в совместной деятельности, обмениваться информацией, вырабатывать стратегию взаимодействия, воспринимать и понимать другого человека. А место это именовалось Общение. Глядь - стоит перед ним такая красавица, век бы глаз от нее не отвел, все бы смотрел и смотрел, слушал и слушал. Свободная, </w:t>
      </w:r>
      <w:r w:rsidRPr="008C3DCF">
        <w:rPr>
          <w:rFonts w:ascii="Times New Roman" w:hAnsi="Times New Roman" w:cs="Times New Roman"/>
          <w:sz w:val="24"/>
          <w:szCs w:val="24"/>
        </w:rPr>
        <w:t>красивая</w:t>
      </w:r>
      <w:r w:rsidR="003D7B94" w:rsidRPr="008C3DCF">
        <w:rPr>
          <w:rFonts w:ascii="Times New Roman" w:hAnsi="Times New Roman" w:cs="Times New Roman"/>
          <w:sz w:val="24"/>
          <w:szCs w:val="24"/>
        </w:rPr>
        <w:t>,</w:t>
      </w:r>
      <w:r w:rsidRPr="008C3DCF">
        <w:rPr>
          <w:rFonts w:ascii="Times New Roman" w:hAnsi="Times New Roman" w:cs="Times New Roman"/>
          <w:sz w:val="24"/>
          <w:szCs w:val="24"/>
        </w:rPr>
        <w:t xml:space="preserve"> утонченная,</w:t>
      </w:r>
      <w:r w:rsidR="003D7B94" w:rsidRPr="008C3DCF">
        <w:rPr>
          <w:rFonts w:ascii="Times New Roman" w:hAnsi="Times New Roman" w:cs="Times New Roman"/>
          <w:sz w:val="24"/>
          <w:szCs w:val="24"/>
        </w:rPr>
        <w:t xml:space="preserve"> неповторимая </w:t>
      </w:r>
      <w:r w:rsidRPr="008C3DCF">
        <w:rPr>
          <w:rFonts w:ascii="Times New Roman" w:hAnsi="Times New Roman" w:cs="Times New Roman"/>
          <w:sz w:val="24"/>
          <w:szCs w:val="24"/>
        </w:rPr>
        <w:t>-</w:t>
      </w:r>
      <w:r w:rsidR="003D7B94" w:rsidRPr="008C3DCF">
        <w:rPr>
          <w:rFonts w:ascii="Times New Roman" w:hAnsi="Times New Roman" w:cs="Times New Roman"/>
          <w:sz w:val="24"/>
          <w:szCs w:val="24"/>
        </w:rPr>
        <w:t xml:space="preserve"> девица Речь. И стала выспрашивать она его:</w:t>
      </w:r>
    </w:p>
    <w:p w14:paraId="53BE6BD7" w14:textId="77777777" w:rsidR="002F5DE6" w:rsidRPr="008C3DCF" w:rsidRDefault="002F5DE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Речь</w:t>
      </w:r>
      <w:r w:rsidRPr="008C3DCF">
        <w:rPr>
          <w:rFonts w:ascii="Times New Roman" w:hAnsi="Times New Roman" w:cs="Times New Roman"/>
          <w:sz w:val="24"/>
          <w:szCs w:val="24"/>
        </w:rPr>
        <w:t>.</w:t>
      </w:r>
      <w:r w:rsidR="003D7B94" w:rsidRPr="008C3DCF">
        <w:rPr>
          <w:rFonts w:ascii="Times New Roman" w:hAnsi="Times New Roman" w:cs="Times New Roman"/>
          <w:sz w:val="24"/>
          <w:szCs w:val="24"/>
        </w:rPr>
        <w:t xml:space="preserve"> «Что за кручина у тебя такая, отчего же ты не весел, </w:t>
      </w:r>
      <w:proofErr w:type="spellStart"/>
      <w:r w:rsidR="003D7B94" w:rsidRPr="008C3DCF">
        <w:rPr>
          <w:rFonts w:ascii="Times New Roman" w:hAnsi="Times New Roman" w:cs="Times New Roman"/>
          <w:sz w:val="24"/>
          <w:szCs w:val="24"/>
        </w:rPr>
        <w:t>буйну</w:t>
      </w:r>
      <w:proofErr w:type="spellEnd"/>
      <w:r w:rsidR="003D7B94" w:rsidRPr="008C3DCF">
        <w:rPr>
          <w:rFonts w:ascii="Times New Roman" w:hAnsi="Times New Roman" w:cs="Times New Roman"/>
          <w:sz w:val="24"/>
          <w:szCs w:val="24"/>
        </w:rPr>
        <w:t xml:space="preserve"> голову повесил, призадумался, закручинился?». </w:t>
      </w:r>
    </w:p>
    <w:p w14:paraId="4C9618FD" w14:textId="77777777" w:rsidR="002F5DE6" w:rsidRPr="008C3DCF" w:rsidRDefault="002F5DE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lastRenderedPageBreak/>
        <w:t>Волшебник.</w:t>
      </w:r>
      <w:r w:rsidRPr="008C3DCF">
        <w:rPr>
          <w:rFonts w:ascii="Times New Roman" w:hAnsi="Times New Roman" w:cs="Times New Roman"/>
          <w:sz w:val="24"/>
          <w:szCs w:val="24"/>
        </w:rPr>
        <w:t xml:space="preserve"> </w:t>
      </w:r>
      <w:r w:rsidR="003D7B94" w:rsidRPr="008C3DCF">
        <w:rPr>
          <w:rFonts w:ascii="Times New Roman" w:hAnsi="Times New Roman" w:cs="Times New Roman"/>
          <w:sz w:val="24"/>
          <w:szCs w:val="24"/>
        </w:rPr>
        <w:t xml:space="preserve">«Как мне не кручиниться! </w:t>
      </w:r>
    </w:p>
    <w:p w14:paraId="25135EE6" w14:textId="77777777" w:rsidR="002F5DE6" w:rsidRPr="008C3DCF" w:rsidRDefault="002F5DE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О</w:t>
      </w:r>
      <w:r w:rsidR="003D7B94" w:rsidRPr="008C3DCF">
        <w:rPr>
          <w:rFonts w:ascii="Times New Roman" w:hAnsi="Times New Roman" w:cs="Times New Roman"/>
          <w:sz w:val="24"/>
          <w:szCs w:val="24"/>
        </w:rPr>
        <w:t xml:space="preserve">твечает </w:t>
      </w:r>
      <w:r w:rsidRPr="008C3DCF">
        <w:rPr>
          <w:rFonts w:ascii="Times New Roman" w:hAnsi="Times New Roman" w:cs="Times New Roman"/>
          <w:sz w:val="24"/>
          <w:szCs w:val="24"/>
        </w:rPr>
        <w:t>Волшебник</w:t>
      </w:r>
      <w:r w:rsidR="003D7B94" w:rsidRPr="008C3DCF">
        <w:rPr>
          <w:rFonts w:ascii="Times New Roman" w:hAnsi="Times New Roman" w:cs="Times New Roman"/>
          <w:sz w:val="24"/>
          <w:szCs w:val="24"/>
        </w:rPr>
        <w:t xml:space="preserve">. </w:t>
      </w:r>
    </w:p>
    <w:p w14:paraId="3DE87565" w14:textId="77777777" w:rsidR="002F5DE6" w:rsidRPr="008C3DCF" w:rsidRDefault="002F5DE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Волшебник.</w:t>
      </w:r>
      <w:r w:rsidRPr="008C3DCF">
        <w:rPr>
          <w:rFonts w:ascii="Times New Roman" w:hAnsi="Times New Roman" w:cs="Times New Roman"/>
          <w:sz w:val="24"/>
          <w:szCs w:val="24"/>
        </w:rPr>
        <w:t xml:space="preserve"> </w:t>
      </w:r>
      <w:r w:rsidR="003D7B94" w:rsidRPr="008C3DCF">
        <w:rPr>
          <w:rFonts w:ascii="Times New Roman" w:hAnsi="Times New Roman" w:cs="Times New Roman"/>
          <w:sz w:val="24"/>
          <w:szCs w:val="24"/>
        </w:rPr>
        <w:t xml:space="preserve">Ищу я диво дивное, чудо чудное, да не знаю, где найти». </w:t>
      </w:r>
    </w:p>
    <w:p w14:paraId="01F17ACE" w14:textId="77777777" w:rsidR="002F5DE6" w:rsidRPr="008C3DCF" w:rsidRDefault="002F5DE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Волшебник</w:t>
      </w:r>
      <w:r w:rsidR="003D7B94" w:rsidRPr="008C3DCF">
        <w:rPr>
          <w:rFonts w:ascii="Times New Roman" w:hAnsi="Times New Roman" w:cs="Times New Roman"/>
          <w:sz w:val="24"/>
          <w:szCs w:val="24"/>
        </w:rPr>
        <w:t xml:space="preserve"> поведал ей о проблемах своих. </w:t>
      </w:r>
    </w:p>
    <w:p w14:paraId="7EBC4B58" w14:textId="0DF85B42" w:rsidR="003D7B94" w:rsidRPr="008C3DCF" w:rsidRDefault="002F5DE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Речь</w:t>
      </w:r>
      <w:r w:rsidRPr="008C3DCF">
        <w:rPr>
          <w:rFonts w:ascii="Times New Roman" w:hAnsi="Times New Roman" w:cs="Times New Roman"/>
          <w:sz w:val="24"/>
          <w:szCs w:val="24"/>
        </w:rPr>
        <w:t xml:space="preserve">. </w:t>
      </w:r>
      <w:r w:rsidR="009A7D91" w:rsidRPr="008C3DCF">
        <w:rPr>
          <w:rFonts w:ascii="Times New Roman" w:hAnsi="Times New Roman" w:cs="Times New Roman"/>
          <w:sz w:val="24"/>
          <w:szCs w:val="24"/>
        </w:rPr>
        <w:t>«</w:t>
      </w:r>
      <w:r w:rsidR="003D7B94" w:rsidRPr="008C3DCF">
        <w:rPr>
          <w:rFonts w:ascii="Times New Roman" w:hAnsi="Times New Roman" w:cs="Times New Roman"/>
          <w:sz w:val="24"/>
          <w:szCs w:val="24"/>
        </w:rPr>
        <w:t xml:space="preserve">Пойдем со мной, - молвила Речь, сослужу тебе службу верную. Не тот пропал, кто в беду попал, а тот пропал, кто духом упал. Помогу тебе справиться с этим лихом, укажу, как можно обогатить свои возможности. Вот только для этого надобно измениться, </w:t>
      </w:r>
      <w:r w:rsidR="009A7D91" w:rsidRPr="008C3DCF">
        <w:rPr>
          <w:rFonts w:ascii="Times New Roman" w:hAnsi="Times New Roman" w:cs="Times New Roman"/>
          <w:sz w:val="24"/>
          <w:szCs w:val="24"/>
        </w:rPr>
        <w:t>«</w:t>
      </w:r>
      <w:r w:rsidR="003D7B94" w:rsidRPr="008C3DCF">
        <w:rPr>
          <w:rFonts w:ascii="Times New Roman" w:hAnsi="Times New Roman" w:cs="Times New Roman"/>
          <w:sz w:val="24"/>
          <w:szCs w:val="24"/>
        </w:rPr>
        <w:t>переодеться</w:t>
      </w:r>
      <w:r w:rsidR="009A7D91" w:rsidRPr="008C3DCF">
        <w:rPr>
          <w:rFonts w:ascii="Times New Roman" w:hAnsi="Times New Roman" w:cs="Times New Roman"/>
          <w:sz w:val="24"/>
          <w:szCs w:val="24"/>
        </w:rPr>
        <w:t>»</w:t>
      </w:r>
      <w:r w:rsidR="003D7B94" w:rsidRPr="008C3DCF">
        <w:rPr>
          <w:rFonts w:ascii="Times New Roman" w:hAnsi="Times New Roman" w:cs="Times New Roman"/>
          <w:sz w:val="24"/>
          <w:szCs w:val="24"/>
        </w:rPr>
        <w:t xml:space="preserve"> в новую модель взаимодействия. Однако в стране сей чудной имеется несколько моделе</w:t>
      </w:r>
      <w:r w:rsidR="009A7D91" w:rsidRPr="008C3DCF">
        <w:rPr>
          <w:rFonts w:ascii="Times New Roman" w:hAnsi="Times New Roman" w:cs="Times New Roman"/>
          <w:sz w:val="24"/>
          <w:szCs w:val="24"/>
        </w:rPr>
        <w:t xml:space="preserve">й </w:t>
      </w:r>
      <w:r w:rsidR="003D7B94" w:rsidRPr="008C3DCF">
        <w:rPr>
          <w:rFonts w:ascii="Times New Roman" w:hAnsi="Times New Roman" w:cs="Times New Roman"/>
          <w:sz w:val="24"/>
          <w:szCs w:val="24"/>
        </w:rPr>
        <w:t>взаимодействия. Надо тебе самому свой выбор сделать».</w:t>
      </w:r>
    </w:p>
    <w:p w14:paraId="51C4C6F2" w14:textId="0950CF2E"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w:t>
      </w:r>
      <w:r w:rsidR="003D7B94" w:rsidRPr="008C3DCF">
        <w:rPr>
          <w:rFonts w:ascii="Times New Roman" w:hAnsi="Times New Roman" w:cs="Times New Roman"/>
          <w:sz w:val="24"/>
          <w:szCs w:val="24"/>
        </w:rPr>
        <w:t xml:space="preserve">«Ну, - думает </w:t>
      </w:r>
      <w:r w:rsidRPr="008C3DCF">
        <w:rPr>
          <w:rFonts w:ascii="Times New Roman" w:hAnsi="Times New Roman" w:cs="Times New Roman"/>
          <w:sz w:val="24"/>
          <w:szCs w:val="24"/>
        </w:rPr>
        <w:t>Волшебник</w:t>
      </w:r>
      <w:r w:rsidR="003D7B94" w:rsidRPr="008C3DCF">
        <w:rPr>
          <w:rFonts w:ascii="Times New Roman" w:hAnsi="Times New Roman" w:cs="Times New Roman"/>
          <w:sz w:val="24"/>
          <w:szCs w:val="24"/>
        </w:rPr>
        <w:t>, - коли здесь не добьюсь толку, больше идти некуда!».</w:t>
      </w:r>
      <w:r w:rsidRPr="008C3DCF">
        <w:rPr>
          <w:rFonts w:ascii="Times New Roman" w:hAnsi="Times New Roman" w:cs="Times New Roman"/>
          <w:sz w:val="24"/>
          <w:szCs w:val="24"/>
        </w:rPr>
        <w:t xml:space="preserve"> </w:t>
      </w:r>
      <w:r w:rsidR="003D7B94" w:rsidRPr="008C3DCF">
        <w:rPr>
          <w:rFonts w:ascii="Times New Roman" w:hAnsi="Times New Roman" w:cs="Times New Roman"/>
          <w:sz w:val="24"/>
          <w:szCs w:val="24"/>
        </w:rPr>
        <w:t xml:space="preserve">Краса ненаглядная подхватила нашего героя под белы рученьки и подвела к </w:t>
      </w:r>
      <w:r w:rsidR="00CC4DF3" w:rsidRPr="008C3DCF">
        <w:rPr>
          <w:rFonts w:ascii="Times New Roman" w:hAnsi="Times New Roman" w:cs="Times New Roman"/>
          <w:sz w:val="24"/>
          <w:szCs w:val="24"/>
        </w:rPr>
        <w:t>Магам</w:t>
      </w:r>
      <w:r w:rsidR="003D7B94" w:rsidRPr="008C3DCF">
        <w:rPr>
          <w:rFonts w:ascii="Times New Roman" w:hAnsi="Times New Roman" w:cs="Times New Roman"/>
          <w:sz w:val="24"/>
          <w:szCs w:val="24"/>
        </w:rPr>
        <w:t xml:space="preserve"> </w:t>
      </w:r>
      <w:r w:rsidR="00CC4DF3" w:rsidRPr="008C3DCF">
        <w:rPr>
          <w:rFonts w:ascii="Times New Roman" w:hAnsi="Times New Roman" w:cs="Times New Roman"/>
          <w:sz w:val="24"/>
          <w:szCs w:val="24"/>
        </w:rPr>
        <w:t>умелым</w:t>
      </w:r>
      <w:r w:rsidR="003D7B94" w:rsidRPr="008C3DCF">
        <w:rPr>
          <w:rFonts w:ascii="Times New Roman" w:hAnsi="Times New Roman" w:cs="Times New Roman"/>
          <w:sz w:val="24"/>
          <w:szCs w:val="24"/>
        </w:rPr>
        <w:t>, имеющим секрет потаенный - умение «</w:t>
      </w:r>
      <w:r w:rsidR="00CC4DF3" w:rsidRPr="008C3DCF">
        <w:rPr>
          <w:rFonts w:ascii="Times New Roman" w:hAnsi="Times New Roman" w:cs="Times New Roman"/>
          <w:sz w:val="24"/>
          <w:szCs w:val="24"/>
        </w:rPr>
        <w:t>колдовать</w:t>
      </w:r>
      <w:r w:rsidR="003D7B94" w:rsidRPr="008C3DCF">
        <w:rPr>
          <w:rFonts w:ascii="Times New Roman" w:hAnsi="Times New Roman" w:cs="Times New Roman"/>
          <w:sz w:val="24"/>
          <w:szCs w:val="24"/>
        </w:rPr>
        <w:t>» модели взаимодействия, создавать для всякого педагога стиль общения неповторимый (справка 1).</w:t>
      </w:r>
      <w:r w:rsidRPr="008C3DCF">
        <w:rPr>
          <w:rFonts w:ascii="Times New Roman" w:hAnsi="Times New Roman" w:cs="Times New Roman"/>
          <w:sz w:val="24"/>
          <w:szCs w:val="24"/>
        </w:rPr>
        <w:t xml:space="preserve"> </w:t>
      </w:r>
      <w:r w:rsidR="003D7B94" w:rsidRPr="008C3DCF">
        <w:rPr>
          <w:rFonts w:ascii="Times New Roman" w:hAnsi="Times New Roman" w:cs="Times New Roman"/>
          <w:sz w:val="24"/>
          <w:szCs w:val="24"/>
        </w:rPr>
        <w:t xml:space="preserve">И предлагает Речь показать </w:t>
      </w:r>
      <w:r w:rsidRPr="008C3DCF">
        <w:rPr>
          <w:rFonts w:ascii="Times New Roman" w:hAnsi="Times New Roman" w:cs="Times New Roman"/>
          <w:sz w:val="24"/>
          <w:szCs w:val="24"/>
        </w:rPr>
        <w:t>Портным</w:t>
      </w:r>
      <w:r w:rsidR="003D7B94" w:rsidRPr="008C3DCF">
        <w:rPr>
          <w:rFonts w:ascii="Times New Roman" w:hAnsi="Times New Roman" w:cs="Times New Roman"/>
          <w:sz w:val="24"/>
          <w:szCs w:val="24"/>
        </w:rPr>
        <w:t xml:space="preserve"> свое умение</w:t>
      </w:r>
      <w:r w:rsidRPr="008C3DCF">
        <w:rPr>
          <w:rFonts w:ascii="Times New Roman" w:hAnsi="Times New Roman" w:cs="Times New Roman"/>
          <w:sz w:val="24"/>
          <w:szCs w:val="24"/>
        </w:rPr>
        <w:t>.</w:t>
      </w:r>
      <w:r w:rsidR="003D7B94" w:rsidRPr="008C3DCF">
        <w:rPr>
          <w:rFonts w:ascii="Times New Roman" w:hAnsi="Times New Roman" w:cs="Times New Roman"/>
          <w:sz w:val="24"/>
          <w:szCs w:val="24"/>
        </w:rPr>
        <w:t xml:space="preserve"> </w:t>
      </w:r>
    </w:p>
    <w:p w14:paraId="3341CA46" w14:textId="621CBD74" w:rsidR="003D7B94"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Речь.</w:t>
      </w:r>
      <w:r w:rsidRPr="008C3DCF">
        <w:rPr>
          <w:rFonts w:ascii="Times New Roman" w:hAnsi="Times New Roman" w:cs="Times New Roman"/>
          <w:sz w:val="24"/>
          <w:szCs w:val="24"/>
        </w:rPr>
        <w:t xml:space="preserve"> </w:t>
      </w:r>
      <w:r w:rsidR="003D7B94" w:rsidRPr="008C3DCF">
        <w:rPr>
          <w:rFonts w:ascii="Times New Roman" w:hAnsi="Times New Roman" w:cs="Times New Roman"/>
          <w:sz w:val="24"/>
          <w:szCs w:val="24"/>
        </w:rPr>
        <w:t>«Поведайте гостю нашему, что вы за люди такие есть».</w:t>
      </w:r>
    </w:p>
    <w:p w14:paraId="335C9DD8" w14:textId="58FA248A"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Повествователь </w:t>
      </w:r>
      <w:r w:rsidR="003D7B94" w:rsidRPr="008C3DCF">
        <w:rPr>
          <w:rFonts w:ascii="Times New Roman" w:hAnsi="Times New Roman" w:cs="Times New Roman"/>
          <w:sz w:val="24"/>
          <w:szCs w:val="24"/>
        </w:rPr>
        <w:t xml:space="preserve">Первый </w:t>
      </w:r>
      <w:r w:rsidR="00CC4DF3" w:rsidRPr="008C3DCF">
        <w:rPr>
          <w:rFonts w:ascii="Times New Roman" w:hAnsi="Times New Roman" w:cs="Times New Roman"/>
          <w:sz w:val="24"/>
          <w:szCs w:val="24"/>
        </w:rPr>
        <w:t>Маг</w:t>
      </w:r>
      <w:r w:rsidR="003D7B94" w:rsidRPr="008C3DCF">
        <w:rPr>
          <w:rFonts w:ascii="Times New Roman" w:hAnsi="Times New Roman" w:cs="Times New Roman"/>
          <w:sz w:val="24"/>
          <w:szCs w:val="24"/>
        </w:rPr>
        <w:t xml:space="preserve">, не долго мешкая, стал нахваливать </w:t>
      </w:r>
      <w:r w:rsidRPr="008C3DCF">
        <w:rPr>
          <w:rFonts w:ascii="Times New Roman" w:hAnsi="Times New Roman" w:cs="Times New Roman"/>
          <w:sz w:val="24"/>
          <w:szCs w:val="24"/>
        </w:rPr>
        <w:t>Волшебнику</w:t>
      </w:r>
      <w:r w:rsidR="003D7B94" w:rsidRPr="008C3DCF">
        <w:rPr>
          <w:rFonts w:ascii="Times New Roman" w:hAnsi="Times New Roman" w:cs="Times New Roman"/>
          <w:sz w:val="24"/>
          <w:szCs w:val="24"/>
        </w:rPr>
        <w:t xml:space="preserve"> свою модель «невмешательства» в жизнь ребенка (характерные черты либерально-попустительской модели педагогического взаимодействия). </w:t>
      </w:r>
    </w:p>
    <w:p w14:paraId="37E5FDAA" w14:textId="2A755CD8"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 xml:space="preserve">Первый </w:t>
      </w:r>
      <w:r w:rsidR="00CC4DF3" w:rsidRPr="008C3DCF">
        <w:rPr>
          <w:rFonts w:ascii="Times New Roman" w:hAnsi="Times New Roman" w:cs="Times New Roman"/>
          <w:b/>
          <w:bCs/>
          <w:sz w:val="24"/>
          <w:szCs w:val="24"/>
        </w:rPr>
        <w:t>Маг</w:t>
      </w:r>
      <w:r w:rsidRPr="008C3DCF">
        <w:rPr>
          <w:rFonts w:ascii="Times New Roman" w:hAnsi="Times New Roman" w:cs="Times New Roman"/>
          <w:b/>
          <w:bCs/>
          <w:sz w:val="24"/>
          <w:szCs w:val="24"/>
        </w:rPr>
        <w:t xml:space="preserve">. </w:t>
      </w:r>
      <w:r w:rsidR="003D7B94" w:rsidRPr="008C3DCF">
        <w:rPr>
          <w:rFonts w:ascii="Times New Roman" w:hAnsi="Times New Roman" w:cs="Times New Roman"/>
          <w:sz w:val="24"/>
          <w:szCs w:val="24"/>
        </w:rPr>
        <w:t xml:space="preserve">«Я </w:t>
      </w:r>
      <w:r w:rsidRPr="008C3DCF">
        <w:rPr>
          <w:rFonts w:ascii="Times New Roman" w:hAnsi="Times New Roman" w:cs="Times New Roman"/>
          <w:sz w:val="24"/>
          <w:szCs w:val="24"/>
        </w:rPr>
        <w:t>вот</w:t>
      </w:r>
      <w:r w:rsidR="003D7B94" w:rsidRPr="008C3DCF">
        <w:rPr>
          <w:rFonts w:ascii="Times New Roman" w:hAnsi="Times New Roman" w:cs="Times New Roman"/>
          <w:sz w:val="24"/>
          <w:szCs w:val="24"/>
        </w:rPr>
        <w:t xml:space="preserve">, придерживаюсь следующих специфических особенностей создания модели. В ее основе самостоятельность ребенка. С проблемами ребенок должен справляться сам! Я наказываю следовать словам: </w:t>
      </w:r>
      <w:r w:rsidR="00784E0A" w:rsidRPr="008C3DCF">
        <w:rPr>
          <w:rFonts w:ascii="Times New Roman" w:hAnsi="Times New Roman" w:cs="Times New Roman"/>
          <w:sz w:val="24"/>
          <w:szCs w:val="24"/>
        </w:rPr>
        <w:t>«</w:t>
      </w:r>
      <w:r w:rsidR="003D7B94" w:rsidRPr="008C3DCF">
        <w:rPr>
          <w:rFonts w:ascii="Times New Roman" w:hAnsi="Times New Roman" w:cs="Times New Roman"/>
          <w:sz w:val="24"/>
          <w:szCs w:val="24"/>
        </w:rPr>
        <w:t>Ничего, сам (сама) справится</w:t>
      </w:r>
      <w:r w:rsidR="00784E0A" w:rsidRPr="008C3DCF">
        <w:rPr>
          <w:rFonts w:ascii="Times New Roman" w:hAnsi="Times New Roman" w:cs="Times New Roman"/>
          <w:sz w:val="24"/>
          <w:szCs w:val="24"/>
        </w:rPr>
        <w:t>»</w:t>
      </w:r>
      <w:r w:rsidR="003D7B94" w:rsidRPr="008C3DCF">
        <w:rPr>
          <w:rFonts w:ascii="Times New Roman" w:hAnsi="Times New Roman" w:cs="Times New Roman"/>
          <w:sz w:val="24"/>
          <w:szCs w:val="24"/>
        </w:rPr>
        <w:t xml:space="preserve">. Позиция взрослого в общении с детьми такова: </w:t>
      </w:r>
      <w:r w:rsidR="00784E0A" w:rsidRPr="008C3DCF">
        <w:rPr>
          <w:rFonts w:ascii="Times New Roman" w:hAnsi="Times New Roman" w:cs="Times New Roman"/>
          <w:sz w:val="24"/>
          <w:szCs w:val="24"/>
        </w:rPr>
        <w:t>«</w:t>
      </w:r>
      <w:r w:rsidR="003D7B94" w:rsidRPr="008C3DCF">
        <w:rPr>
          <w:rFonts w:ascii="Times New Roman" w:hAnsi="Times New Roman" w:cs="Times New Roman"/>
          <w:sz w:val="24"/>
          <w:szCs w:val="24"/>
        </w:rPr>
        <w:t>Я хочу, чтобы меня оставили в покое</w:t>
      </w:r>
      <w:r w:rsidR="00784E0A" w:rsidRPr="008C3DCF">
        <w:rPr>
          <w:rFonts w:ascii="Times New Roman" w:hAnsi="Times New Roman" w:cs="Times New Roman"/>
          <w:sz w:val="24"/>
          <w:szCs w:val="24"/>
        </w:rPr>
        <w:t>»</w:t>
      </w:r>
      <w:r w:rsidR="003D7B94" w:rsidRPr="008C3DCF">
        <w:rPr>
          <w:rFonts w:ascii="Times New Roman" w:hAnsi="Times New Roman" w:cs="Times New Roman"/>
          <w:sz w:val="24"/>
          <w:szCs w:val="24"/>
        </w:rPr>
        <w:t xml:space="preserve">. Способы общения: реагирование на происходящее уходом, холодное наблюдение, раздраженное неприятие. Тактика общения: </w:t>
      </w:r>
      <w:r w:rsidR="00784E0A" w:rsidRPr="008C3DCF">
        <w:rPr>
          <w:rFonts w:ascii="Times New Roman" w:hAnsi="Times New Roman" w:cs="Times New Roman"/>
          <w:sz w:val="24"/>
          <w:szCs w:val="24"/>
        </w:rPr>
        <w:t>«</w:t>
      </w:r>
      <w:r w:rsidR="003D7B94" w:rsidRPr="008C3DCF">
        <w:rPr>
          <w:rFonts w:ascii="Times New Roman" w:hAnsi="Times New Roman" w:cs="Times New Roman"/>
          <w:sz w:val="24"/>
          <w:szCs w:val="24"/>
        </w:rPr>
        <w:t>мирное сосуществование</w:t>
      </w:r>
      <w:r w:rsidR="00784E0A" w:rsidRPr="008C3DCF">
        <w:rPr>
          <w:rFonts w:ascii="Times New Roman" w:hAnsi="Times New Roman" w:cs="Times New Roman"/>
          <w:sz w:val="24"/>
          <w:szCs w:val="24"/>
        </w:rPr>
        <w:t>»</w:t>
      </w:r>
      <w:r w:rsidR="003D7B94" w:rsidRPr="008C3DCF">
        <w:rPr>
          <w:rFonts w:ascii="Times New Roman" w:hAnsi="Times New Roman" w:cs="Times New Roman"/>
          <w:sz w:val="24"/>
          <w:szCs w:val="24"/>
        </w:rPr>
        <w:t xml:space="preserve">, </w:t>
      </w:r>
      <w:r w:rsidR="00784E0A" w:rsidRPr="008C3DCF">
        <w:rPr>
          <w:rFonts w:ascii="Times New Roman" w:hAnsi="Times New Roman" w:cs="Times New Roman"/>
          <w:sz w:val="24"/>
          <w:szCs w:val="24"/>
        </w:rPr>
        <w:t>«</w:t>
      </w:r>
      <w:r w:rsidR="003D7B94" w:rsidRPr="008C3DCF">
        <w:rPr>
          <w:rFonts w:ascii="Times New Roman" w:hAnsi="Times New Roman" w:cs="Times New Roman"/>
          <w:sz w:val="24"/>
          <w:szCs w:val="24"/>
        </w:rPr>
        <w:t>рядом, но не вместе</w:t>
      </w:r>
      <w:r w:rsidR="00784E0A" w:rsidRPr="008C3DCF">
        <w:rPr>
          <w:rFonts w:ascii="Times New Roman" w:hAnsi="Times New Roman" w:cs="Times New Roman"/>
          <w:sz w:val="24"/>
          <w:szCs w:val="24"/>
        </w:rPr>
        <w:t>»</w:t>
      </w:r>
      <w:r w:rsidR="003D7B94" w:rsidRPr="008C3DCF">
        <w:rPr>
          <w:rFonts w:ascii="Times New Roman" w:hAnsi="Times New Roman" w:cs="Times New Roman"/>
          <w:sz w:val="24"/>
          <w:szCs w:val="24"/>
        </w:rPr>
        <w:t>. Вашей личностной позицией будет: не брать на себя лиш</w:t>
      </w:r>
      <w:r w:rsidRPr="008C3DCF">
        <w:rPr>
          <w:rFonts w:ascii="Times New Roman" w:hAnsi="Times New Roman" w:cs="Times New Roman"/>
          <w:sz w:val="24"/>
          <w:szCs w:val="24"/>
        </w:rPr>
        <w:t>ней ответственности, не брать на себя то, за что могут спросить».</w:t>
      </w:r>
    </w:p>
    <w:p w14:paraId="7AE5FB55" w14:textId="6C14E614" w:rsidR="00784E0A"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 xml:space="preserve">Второй </w:t>
      </w:r>
      <w:r w:rsidR="00CC4DF3" w:rsidRPr="008C3DCF">
        <w:rPr>
          <w:rFonts w:ascii="Times New Roman" w:hAnsi="Times New Roman" w:cs="Times New Roman"/>
          <w:b/>
          <w:bCs/>
          <w:sz w:val="24"/>
          <w:szCs w:val="24"/>
        </w:rPr>
        <w:t>Маг</w:t>
      </w:r>
      <w:r w:rsidRPr="008C3DCF">
        <w:rPr>
          <w:rFonts w:ascii="Times New Roman" w:hAnsi="Times New Roman" w:cs="Times New Roman"/>
          <w:b/>
          <w:bCs/>
          <w:sz w:val="24"/>
          <w:szCs w:val="24"/>
        </w:rPr>
        <w:t>.</w:t>
      </w:r>
      <w:r w:rsidRPr="008C3DCF">
        <w:rPr>
          <w:rFonts w:ascii="Times New Roman" w:hAnsi="Times New Roman" w:cs="Times New Roman"/>
          <w:sz w:val="24"/>
          <w:szCs w:val="24"/>
        </w:rPr>
        <w:t xml:space="preserve"> «Твое мастерство невелико. То ли дело моя работа!». </w:t>
      </w:r>
    </w:p>
    <w:p w14:paraId="6441D6F9" w14:textId="0343DB37" w:rsidR="009A7D91" w:rsidRPr="008C3DCF" w:rsidRDefault="00784E0A"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Повествователь. </w:t>
      </w:r>
      <w:r w:rsidR="009A7D91" w:rsidRPr="008C3DCF">
        <w:rPr>
          <w:rFonts w:ascii="Times New Roman" w:hAnsi="Times New Roman" w:cs="Times New Roman"/>
          <w:sz w:val="24"/>
          <w:szCs w:val="24"/>
        </w:rPr>
        <w:t xml:space="preserve">И поведал Волшебнику об учебно-дисциплинарной модели педагогического взаимодействия (характерные черты): «Цель общения, которую я устанавливаю вооружить ребенка знаниями, умениями, навыками. Мой наказ: </w:t>
      </w:r>
      <w:r w:rsidRPr="008C3DCF">
        <w:rPr>
          <w:rFonts w:ascii="Times New Roman" w:hAnsi="Times New Roman" w:cs="Times New Roman"/>
          <w:sz w:val="24"/>
          <w:szCs w:val="24"/>
        </w:rPr>
        <w:t>«</w:t>
      </w:r>
      <w:r w:rsidR="009A7D91" w:rsidRPr="008C3DCF">
        <w:rPr>
          <w:rFonts w:ascii="Times New Roman" w:hAnsi="Times New Roman" w:cs="Times New Roman"/>
          <w:sz w:val="24"/>
          <w:szCs w:val="24"/>
        </w:rPr>
        <w:t>Делай как я!</w:t>
      </w:r>
      <w:r w:rsidRPr="008C3DCF">
        <w:rPr>
          <w:rFonts w:ascii="Times New Roman" w:hAnsi="Times New Roman" w:cs="Times New Roman"/>
          <w:sz w:val="24"/>
          <w:szCs w:val="24"/>
        </w:rPr>
        <w:t>»</w:t>
      </w:r>
      <w:r w:rsidR="009A7D91" w:rsidRPr="008C3DCF">
        <w:rPr>
          <w:rFonts w:ascii="Times New Roman" w:hAnsi="Times New Roman" w:cs="Times New Roman"/>
          <w:sz w:val="24"/>
          <w:szCs w:val="24"/>
        </w:rPr>
        <w:t>. Я предлагаю такие способы общения, как: наставление, разъяснение, запрет, требование, угроза, наказание, нотации. Моя тактика общения: диктат или (и) опека. Я работаю в технике субъект-объектных связей».</w:t>
      </w:r>
    </w:p>
    <w:p w14:paraId="62A3698E" w14:textId="57995001" w:rsidR="009A7D91" w:rsidRPr="008C3DCF" w:rsidRDefault="00784E0A"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Т</w:t>
      </w:r>
      <w:r w:rsidR="009A7D91" w:rsidRPr="008C3DCF">
        <w:rPr>
          <w:rFonts w:ascii="Times New Roman" w:hAnsi="Times New Roman" w:cs="Times New Roman"/>
          <w:b/>
          <w:bCs/>
          <w:sz w:val="24"/>
          <w:szCs w:val="24"/>
        </w:rPr>
        <w:t xml:space="preserve">ретий </w:t>
      </w:r>
      <w:r w:rsidR="00CC4DF3" w:rsidRPr="008C3DCF">
        <w:rPr>
          <w:rFonts w:ascii="Times New Roman" w:hAnsi="Times New Roman" w:cs="Times New Roman"/>
          <w:b/>
          <w:bCs/>
          <w:sz w:val="24"/>
          <w:szCs w:val="24"/>
        </w:rPr>
        <w:t>Маг</w:t>
      </w:r>
      <w:r w:rsidRPr="008C3DCF">
        <w:rPr>
          <w:rFonts w:ascii="Times New Roman" w:hAnsi="Times New Roman" w:cs="Times New Roman"/>
          <w:b/>
          <w:bCs/>
          <w:sz w:val="24"/>
          <w:szCs w:val="24"/>
        </w:rPr>
        <w:t>.</w:t>
      </w:r>
      <w:r w:rsidR="009A7D91" w:rsidRPr="008C3DCF">
        <w:rPr>
          <w:rFonts w:ascii="Times New Roman" w:hAnsi="Times New Roman" w:cs="Times New Roman"/>
          <w:sz w:val="24"/>
          <w:szCs w:val="24"/>
        </w:rPr>
        <w:t xml:space="preserve"> </w:t>
      </w:r>
      <w:r w:rsidRPr="008C3DCF">
        <w:rPr>
          <w:rFonts w:ascii="Times New Roman" w:hAnsi="Times New Roman" w:cs="Times New Roman"/>
          <w:sz w:val="24"/>
          <w:szCs w:val="24"/>
        </w:rPr>
        <w:t>Э</w:t>
      </w:r>
      <w:r w:rsidR="009A7D91" w:rsidRPr="008C3DCF">
        <w:rPr>
          <w:rFonts w:ascii="Times New Roman" w:hAnsi="Times New Roman" w:cs="Times New Roman"/>
          <w:sz w:val="24"/>
          <w:szCs w:val="24"/>
        </w:rPr>
        <w:t xml:space="preserve">то </w:t>
      </w:r>
      <w:r w:rsidR="005E690B" w:rsidRPr="008C3DCF">
        <w:rPr>
          <w:rFonts w:ascii="Times New Roman" w:hAnsi="Times New Roman" w:cs="Times New Roman"/>
          <w:sz w:val="24"/>
          <w:szCs w:val="24"/>
        </w:rPr>
        <w:t xml:space="preserve">дело </w:t>
      </w:r>
      <w:r w:rsidR="009A7D91" w:rsidRPr="008C3DCF">
        <w:rPr>
          <w:rFonts w:ascii="Times New Roman" w:hAnsi="Times New Roman" w:cs="Times New Roman"/>
          <w:sz w:val="24"/>
          <w:szCs w:val="24"/>
        </w:rPr>
        <w:t xml:space="preserve">нехитрое и </w:t>
      </w:r>
      <w:r w:rsidR="005E690B" w:rsidRPr="008C3DCF">
        <w:rPr>
          <w:rFonts w:ascii="Times New Roman" w:hAnsi="Times New Roman" w:cs="Times New Roman"/>
          <w:sz w:val="24"/>
          <w:szCs w:val="24"/>
        </w:rPr>
        <w:t>мне</w:t>
      </w:r>
      <w:r w:rsidR="009A7D91" w:rsidRPr="008C3DCF">
        <w:rPr>
          <w:rFonts w:ascii="Times New Roman" w:hAnsi="Times New Roman" w:cs="Times New Roman"/>
          <w:sz w:val="24"/>
          <w:szCs w:val="24"/>
        </w:rPr>
        <w:t xml:space="preserve"> ведомо, как </w:t>
      </w:r>
      <w:r w:rsidR="005E690B" w:rsidRPr="008C3DCF">
        <w:rPr>
          <w:rFonts w:ascii="Times New Roman" w:hAnsi="Times New Roman" w:cs="Times New Roman"/>
          <w:sz w:val="24"/>
          <w:szCs w:val="24"/>
        </w:rPr>
        <w:t xml:space="preserve">тебе </w:t>
      </w:r>
      <w:r w:rsidR="009A7D91" w:rsidRPr="008C3DCF">
        <w:rPr>
          <w:rFonts w:ascii="Times New Roman" w:hAnsi="Times New Roman" w:cs="Times New Roman"/>
          <w:sz w:val="24"/>
          <w:szCs w:val="24"/>
        </w:rPr>
        <w:t xml:space="preserve">помочь, пригодится </w:t>
      </w:r>
      <w:r w:rsidR="005E690B" w:rsidRPr="008C3DCF">
        <w:rPr>
          <w:rFonts w:ascii="Times New Roman" w:hAnsi="Times New Roman" w:cs="Times New Roman"/>
          <w:sz w:val="24"/>
          <w:szCs w:val="24"/>
        </w:rPr>
        <w:t>тебе</w:t>
      </w:r>
      <w:r w:rsidR="009A7D91" w:rsidRPr="008C3DCF">
        <w:rPr>
          <w:rFonts w:ascii="Times New Roman" w:hAnsi="Times New Roman" w:cs="Times New Roman"/>
          <w:sz w:val="24"/>
          <w:szCs w:val="24"/>
        </w:rPr>
        <w:t xml:space="preserve"> личностно-ориентированная модель педагогического взаимодействия.</w:t>
      </w:r>
    </w:p>
    <w:p w14:paraId="79F89EB1" w14:textId="158CDBDD" w:rsidR="009A7D91" w:rsidRPr="008C3DCF" w:rsidRDefault="005E690B"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w:t>
      </w:r>
      <w:r w:rsidR="009A7D91" w:rsidRPr="008C3DCF">
        <w:rPr>
          <w:rFonts w:ascii="Times New Roman" w:hAnsi="Times New Roman" w:cs="Times New Roman"/>
          <w:sz w:val="24"/>
          <w:szCs w:val="24"/>
        </w:rPr>
        <w:t>Цели общения: обеспечить психическую защищенность ребенка, его доверие к миру, радость бытия (психическое здоровье); формировать начала личности (базис личностной культуры); развивать индивидуальность ребенка (не путем «программирования», а прогнозированием и содействием развивающейся личности).</w:t>
      </w:r>
    </w:p>
    <w:p w14:paraId="073FF960" w14:textId="0CF07083"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Условия общения: принятие и понимание личности ребенка, основанные на способности взрослого к </w:t>
      </w:r>
      <w:proofErr w:type="spellStart"/>
      <w:r w:rsidRPr="008C3DCF">
        <w:rPr>
          <w:rFonts w:ascii="Times New Roman" w:hAnsi="Times New Roman" w:cs="Times New Roman"/>
          <w:sz w:val="24"/>
          <w:szCs w:val="24"/>
        </w:rPr>
        <w:t>децентрации</w:t>
      </w:r>
      <w:proofErr w:type="spellEnd"/>
      <w:r w:rsidRPr="008C3DCF">
        <w:rPr>
          <w:rFonts w:ascii="Times New Roman" w:hAnsi="Times New Roman" w:cs="Times New Roman"/>
          <w:sz w:val="24"/>
          <w:szCs w:val="24"/>
        </w:rPr>
        <w:t xml:space="preserve"> (умение становиться на позицию другого); учет точки зрения ребенка, его чувств и эмоций.</w:t>
      </w:r>
    </w:p>
    <w:p w14:paraId="27AD5837" w14:textId="66A97CE3"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Тактика общения: сотрудничество; создание и использование ситуаций, требующих от детей проявления интеллектуальной и нравственной активности.</w:t>
      </w:r>
    </w:p>
    <w:p w14:paraId="58440BA5" w14:textId="5F614491"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Личностная позиция Педагога: исходить из интересов ребенка и перспектив его дальнейшего развития.</w:t>
      </w:r>
    </w:p>
    <w:p w14:paraId="152E6E65" w14:textId="307DA64A"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Взгляд на ребенка: полноценный партнер в условиях сотрудничества. о</w:t>
      </w:r>
    </w:p>
    <w:p w14:paraId="12C36698" w14:textId="0BCF6D08"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«Нити» особые, прочные: субъект-субъектные связи.</w:t>
      </w:r>
    </w:p>
    <w:p w14:paraId="42DDFA5B" w14:textId="35F6C718" w:rsidR="009A7D91"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lastRenderedPageBreak/>
        <w:t xml:space="preserve">Стал думу думать </w:t>
      </w:r>
      <w:r w:rsidR="005E690B" w:rsidRPr="008C3DCF">
        <w:rPr>
          <w:rFonts w:ascii="Times New Roman" w:hAnsi="Times New Roman" w:cs="Times New Roman"/>
          <w:sz w:val="24"/>
          <w:szCs w:val="24"/>
        </w:rPr>
        <w:t>Волшебник-педагог</w:t>
      </w:r>
      <w:r w:rsidRPr="008C3DCF">
        <w:rPr>
          <w:rFonts w:ascii="Times New Roman" w:hAnsi="Times New Roman" w:cs="Times New Roman"/>
          <w:sz w:val="24"/>
          <w:szCs w:val="24"/>
        </w:rPr>
        <w:t>, какую модель</w:t>
      </w:r>
      <w:r w:rsidR="005E690B" w:rsidRPr="008C3DCF">
        <w:rPr>
          <w:rFonts w:ascii="Times New Roman" w:hAnsi="Times New Roman" w:cs="Times New Roman"/>
          <w:sz w:val="24"/>
          <w:szCs w:val="24"/>
        </w:rPr>
        <w:t xml:space="preserve"> </w:t>
      </w:r>
      <w:r w:rsidRPr="008C3DCF">
        <w:rPr>
          <w:rFonts w:ascii="Times New Roman" w:hAnsi="Times New Roman" w:cs="Times New Roman"/>
          <w:sz w:val="24"/>
          <w:szCs w:val="24"/>
        </w:rPr>
        <w:t>ему избрать. Принялся примерять модели взаимодействия. (Обсуждение.) Каков результат?</w:t>
      </w:r>
    </w:p>
    <w:p w14:paraId="159819D0" w14:textId="77777777" w:rsidR="00563FD7" w:rsidRPr="008C3DCF" w:rsidRDefault="009A7D9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В первом случае в качестве субъекта фактически выступает ребенок, а Педагогу отводится пассивная роль. Задача взрослого </w:t>
      </w:r>
      <w:r w:rsidR="00FF67D1" w:rsidRPr="008C3DCF">
        <w:rPr>
          <w:rFonts w:ascii="Times New Roman" w:hAnsi="Times New Roman" w:cs="Times New Roman"/>
          <w:sz w:val="24"/>
          <w:szCs w:val="24"/>
        </w:rPr>
        <w:t>–</w:t>
      </w:r>
      <w:r w:rsidRPr="008C3DCF">
        <w:rPr>
          <w:rFonts w:ascii="Times New Roman" w:hAnsi="Times New Roman" w:cs="Times New Roman"/>
          <w:sz w:val="24"/>
          <w:szCs w:val="24"/>
        </w:rPr>
        <w:t xml:space="preserve"> приспосабливаться</w:t>
      </w:r>
      <w:r w:rsidR="00FF67D1" w:rsidRPr="008C3DCF">
        <w:rPr>
          <w:rFonts w:ascii="Times New Roman" w:hAnsi="Times New Roman" w:cs="Times New Roman"/>
          <w:sz w:val="24"/>
          <w:szCs w:val="24"/>
        </w:rPr>
        <w:t xml:space="preserve"> к желаниям ребенка, т.е. создание условий и предпосылок для его спонтанного развития. Активизация речевых высказываний минимальна. (Обсуждение.) </w:t>
      </w:r>
    </w:p>
    <w:p w14:paraId="302EEDED" w14:textId="13288C39"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Второй вариант. Взаимоотношения, построенные на таких связях, тоталитарны. Ребенок выступает в качестве объекта (обязан, должен). Преобладают указания, распоряжения педагога. Общение носит формальный характер. Большинство высказываний педагога не вызывает ответной реакции детей. Нет ситуаций, способствующих развитию объяснительной речи, речи-доказательства, рассуждений. (Обсуждение.)</w:t>
      </w:r>
    </w:p>
    <w:p w14:paraId="136A7478" w14:textId="6F455F78" w:rsidR="00FF67D1" w:rsidRPr="008C3DCF" w:rsidRDefault="00563FD7"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В результате использования третей модели, общение дает: свободу мышления, воображения; отсутствие страха, эмоциональная защищенность; возникновение чувства комфорта в незнакомой обстановке; взаимодействие собеседников как равноправных партнеров; осуществление общения в интересах развития речи детей. (Обсуждение.) </w:t>
      </w:r>
      <w:r w:rsidR="00FF67D1" w:rsidRPr="008C3DCF">
        <w:rPr>
          <w:rFonts w:ascii="Times New Roman" w:hAnsi="Times New Roman" w:cs="Times New Roman"/>
          <w:sz w:val="24"/>
          <w:szCs w:val="24"/>
        </w:rPr>
        <w:t>Гляд</w:t>
      </w:r>
      <w:r w:rsidRPr="008C3DCF">
        <w:rPr>
          <w:rFonts w:ascii="Times New Roman" w:hAnsi="Times New Roman" w:cs="Times New Roman"/>
          <w:sz w:val="24"/>
          <w:szCs w:val="24"/>
        </w:rPr>
        <w:t>я</w:t>
      </w:r>
      <w:r w:rsidR="00FF67D1" w:rsidRPr="008C3DCF">
        <w:rPr>
          <w:rFonts w:ascii="Times New Roman" w:hAnsi="Times New Roman" w:cs="Times New Roman"/>
          <w:sz w:val="24"/>
          <w:szCs w:val="24"/>
        </w:rPr>
        <w:t xml:space="preserve">, </w:t>
      </w:r>
      <w:r w:rsidRPr="008C3DCF">
        <w:rPr>
          <w:rFonts w:ascii="Times New Roman" w:hAnsi="Times New Roman" w:cs="Times New Roman"/>
          <w:sz w:val="24"/>
          <w:szCs w:val="24"/>
        </w:rPr>
        <w:t xml:space="preserve">на такое общение </w:t>
      </w:r>
      <w:r w:rsidR="00FF67D1" w:rsidRPr="008C3DCF">
        <w:rPr>
          <w:rFonts w:ascii="Times New Roman" w:hAnsi="Times New Roman" w:cs="Times New Roman"/>
          <w:sz w:val="24"/>
          <w:szCs w:val="24"/>
        </w:rPr>
        <w:t>не налюбуе</w:t>
      </w:r>
      <w:r w:rsidRPr="008C3DCF">
        <w:rPr>
          <w:rFonts w:ascii="Times New Roman" w:hAnsi="Times New Roman" w:cs="Times New Roman"/>
          <w:sz w:val="24"/>
          <w:szCs w:val="24"/>
        </w:rPr>
        <w:t>шь</w:t>
      </w:r>
      <w:r w:rsidR="00FF67D1" w:rsidRPr="008C3DCF">
        <w:rPr>
          <w:rFonts w:ascii="Times New Roman" w:hAnsi="Times New Roman" w:cs="Times New Roman"/>
          <w:sz w:val="24"/>
          <w:szCs w:val="24"/>
        </w:rPr>
        <w:t>ся. Почему? (Обсуждение.)</w:t>
      </w:r>
    </w:p>
    <w:p w14:paraId="03C2811B" w14:textId="77777777" w:rsidR="00563FD7"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Задание. Сравнительный анализ развития речевых умений детей в ходе предложенных педагогических моделей взаимодействия (справка 2).</w:t>
      </w:r>
    </w:p>
    <w:p w14:paraId="7A2F1E78" w14:textId="5C09D1CE" w:rsidR="005A5D61" w:rsidRPr="008C3DCF" w:rsidRDefault="00563FD7" w:rsidP="005A5D6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005A5D61" w:rsidRPr="008C3DCF">
        <w:rPr>
          <w:rFonts w:ascii="Times New Roman" w:hAnsi="Times New Roman" w:cs="Times New Roman"/>
          <w:sz w:val="24"/>
          <w:szCs w:val="24"/>
        </w:rPr>
        <w:t xml:space="preserve"> СКАЗКА </w:t>
      </w:r>
      <w:r w:rsidR="008355FC" w:rsidRPr="008C3DCF">
        <w:rPr>
          <w:rFonts w:ascii="Times New Roman" w:hAnsi="Times New Roman" w:cs="Times New Roman"/>
          <w:sz w:val="24"/>
          <w:szCs w:val="24"/>
        </w:rPr>
        <w:t>(</w:t>
      </w:r>
      <w:r w:rsidR="008355FC" w:rsidRPr="008C3DCF">
        <w:rPr>
          <w:rFonts w:ascii="Times New Roman" w:hAnsi="Times New Roman" w:cs="Times New Roman"/>
          <w:sz w:val="24"/>
          <w:szCs w:val="24"/>
          <w:lang w:val="en-US"/>
        </w:rPr>
        <w:t>II</w:t>
      </w:r>
      <w:r w:rsidR="008355FC" w:rsidRPr="008C3DCF">
        <w:rPr>
          <w:rFonts w:ascii="Times New Roman" w:hAnsi="Times New Roman" w:cs="Times New Roman"/>
          <w:sz w:val="24"/>
          <w:szCs w:val="24"/>
        </w:rPr>
        <w:t xml:space="preserve"> часть)</w:t>
      </w:r>
    </w:p>
    <w:p w14:paraId="6DBA71AA" w14:textId="0EFD202D"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Мир малыша яркий, светлый, большой,</w:t>
      </w:r>
    </w:p>
    <w:p w14:paraId="46090A1F" w14:textId="3A52A127"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Он необъятный, цветастый и звонкий!</w:t>
      </w:r>
    </w:p>
    <w:p w14:paraId="262E71BC" w14:textId="0E930C7C"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Как же постигнуть природу ребенка,</w:t>
      </w:r>
    </w:p>
    <w:p w14:paraId="206272AD" w14:textId="61C646B2"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Понять и общаться с открытой душой?</w:t>
      </w:r>
    </w:p>
    <w:p w14:paraId="225967BE" w14:textId="77777777" w:rsidR="00563FD7"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И сделал </w:t>
      </w:r>
      <w:r w:rsidR="00563FD7" w:rsidRPr="008C3DCF">
        <w:rPr>
          <w:rFonts w:ascii="Times New Roman" w:hAnsi="Times New Roman" w:cs="Times New Roman"/>
          <w:sz w:val="24"/>
          <w:szCs w:val="24"/>
        </w:rPr>
        <w:t>Волшебник</w:t>
      </w:r>
      <w:r w:rsidRPr="008C3DCF">
        <w:rPr>
          <w:rFonts w:ascii="Times New Roman" w:hAnsi="Times New Roman" w:cs="Times New Roman"/>
          <w:sz w:val="24"/>
          <w:szCs w:val="24"/>
        </w:rPr>
        <w:t xml:space="preserve"> выбор, остановил взор свой на личностно ориентированной модели взаимодействия, так как она является наиболее благоприятной для полноценного общения с детьми малыми, влияет на развитие их речи. </w:t>
      </w:r>
    </w:p>
    <w:p w14:paraId="7BD6236C" w14:textId="1D633C1F" w:rsidR="00FF67D1" w:rsidRPr="008C3DCF" w:rsidRDefault="00563FD7"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Волшебник</w:t>
      </w:r>
      <w:r w:rsidRPr="008C3DCF">
        <w:rPr>
          <w:rFonts w:ascii="Times New Roman" w:hAnsi="Times New Roman" w:cs="Times New Roman"/>
          <w:sz w:val="24"/>
          <w:szCs w:val="24"/>
        </w:rPr>
        <w:t xml:space="preserve">. </w:t>
      </w:r>
      <w:r w:rsidR="00FF67D1" w:rsidRPr="008C3DCF">
        <w:rPr>
          <w:rFonts w:ascii="Times New Roman" w:hAnsi="Times New Roman" w:cs="Times New Roman"/>
          <w:sz w:val="24"/>
          <w:szCs w:val="24"/>
        </w:rPr>
        <w:t xml:space="preserve">«Ну и </w:t>
      </w:r>
      <w:r w:rsidRPr="008C3DCF">
        <w:rPr>
          <w:rFonts w:ascii="Times New Roman" w:hAnsi="Times New Roman" w:cs="Times New Roman"/>
          <w:sz w:val="24"/>
          <w:szCs w:val="24"/>
        </w:rPr>
        <w:t>модель</w:t>
      </w:r>
      <w:r w:rsidR="00FF67D1" w:rsidRPr="008C3DCF">
        <w:rPr>
          <w:rFonts w:ascii="Times New Roman" w:hAnsi="Times New Roman" w:cs="Times New Roman"/>
          <w:sz w:val="24"/>
          <w:szCs w:val="24"/>
        </w:rPr>
        <w:t>! Ну и чудо сделал! Век такого не видывал!».</w:t>
      </w:r>
    </w:p>
    <w:p w14:paraId="4750FA1A" w14:textId="1FB87F8A" w:rsidR="00CC4DF3" w:rsidRPr="008C3DCF" w:rsidRDefault="00563FD7"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w:t>
      </w:r>
      <w:r w:rsidR="00FF67D1" w:rsidRPr="008C3DCF">
        <w:rPr>
          <w:rFonts w:ascii="Times New Roman" w:hAnsi="Times New Roman" w:cs="Times New Roman"/>
          <w:sz w:val="24"/>
          <w:szCs w:val="24"/>
        </w:rPr>
        <w:t xml:space="preserve">Скоро сказка сказывается, да не скоро дело делается. </w:t>
      </w:r>
    </w:p>
    <w:p w14:paraId="30B51B05" w14:textId="13D900B8" w:rsidR="00FF67D1" w:rsidRPr="008C3DCF" w:rsidRDefault="00CC4DF3"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Третий Маг.</w:t>
      </w:r>
      <w:r w:rsidRPr="008C3DCF">
        <w:rPr>
          <w:rFonts w:ascii="Times New Roman" w:hAnsi="Times New Roman" w:cs="Times New Roman"/>
          <w:sz w:val="24"/>
          <w:szCs w:val="24"/>
        </w:rPr>
        <w:t xml:space="preserve"> </w:t>
      </w:r>
      <w:r w:rsidR="00FF67D1" w:rsidRPr="008C3DCF">
        <w:rPr>
          <w:rFonts w:ascii="Times New Roman" w:hAnsi="Times New Roman" w:cs="Times New Roman"/>
          <w:sz w:val="24"/>
          <w:szCs w:val="24"/>
        </w:rPr>
        <w:t>Ну как, доволен ты моим искусством</w:t>
      </w:r>
      <w:r w:rsidRPr="008C3DCF">
        <w:rPr>
          <w:rFonts w:ascii="Times New Roman" w:hAnsi="Times New Roman" w:cs="Times New Roman"/>
          <w:sz w:val="24"/>
          <w:szCs w:val="24"/>
        </w:rPr>
        <w:t>? Л</w:t>
      </w:r>
      <w:r w:rsidR="00FF67D1" w:rsidRPr="008C3DCF">
        <w:rPr>
          <w:rFonts w:ascii="Times New Roman" w:hAnsi="Times New Roman" w:cs="Times New Roman"/>
          <w:sz w:val="24"/>
          <w:szCs w:val="24"/>
        </w:rPr>
        <w:t>ичностно</w:t>
      </w:r>
      <w:r w:rsidR="00563FD7" w:rsidRPr="008C3DCF">
        <w:rPr>
          <w:rFonts w:ascii="Times New Roman" w:hAnsi="Times New Roman" w:cs="Times New Roman"/>
          <w:sz w:val="24"/>
          <w:szCs w:val="24"/>
        </w:rPr>
        <w:t>-</w:t>
      </w:r>
      <w:r w:rsidR="00FF67D1" w:rsidRPr="008C3DCF">
        <w:rPr>
          <w:rFonts w:ascii="Times New Roman" w:hAnsi="Times New Roman" w:cs="Times New Roman"/>
          <w:sz w:val="24"/>
          <w:szCs w:val="24"/>
        </w:rPr>
        <w:t xml:space="preserve"> ориентированной модел</w:t>
      </w:r>
      <w:r w:rsidR="0045704B" w:rsidRPr="008C3DCF">
        <w:rPr>
          <w:rFonts w:ascii="Times New Roman" w:hAnsi="Times New Roman" w:cs="Times New Roman"/>
          <w:sz w:val="24"/>
          <w:szCs w:val="24"/>
        </w:rPr>
        <w:t>ью</w:t>
      </w:r>
      <w:r w:rsidR="00FF67D1" w:rsidRPr="008C3DCF">
        <w:rPr>
          <w:rFonts w:ascii="Times New Roman" w:hAnsi="Times New Roman" w:cs="Times New Roman"/>
          <w:sz w:val="24"/>
          <w:szCs w:val="24"/>
        </w:rPr>
        <w:t xml:space="preserve"> взаимодействия взрослого с ребенком.</w:t>
      </w:r>
    </w:p>
    <w:p w14:paraId="2EDA5FF7" w14:textId="06FD4C64" w:rsidR="00FF67D1" w:rsidRPr="008C3DCF" w:rsidRDefault="00563FD7"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Волшебник.</w:t>
      </w:r>
      <w:r w:rsidRPr="008C3DCF">
        <w:rPr>
          <w:rFonts w:ascii="Times New Roman" w:hAnsi="Times New Roman" w:cs="Times New Roman"/>
          <w:sz w:val="24"/>
          <w:szCs w:val="24"/>
        </w:rPr>
        <w:t xml:space="preserve"> </w:t>
      </w:r>
      <w:r w:rsidR="00FF67D1" w:rsidRPr="008C3DCF">
        <w:rPr>
          <w:rFonts w:ascii="Times New Roman" w:hAnsi="Times New Roman" w:cs="Times New Roman"/>
          <w:sz w:val="24"/>
          <w:szCs w:val="24"/>
        </w:rPr>
        <w:t>Слов не нахожу, так доволен</w:t>
      </w:r>
      <w:r w:rsidRPr="008C3DCF">
        <w:rPr>
          <w:rFonts w:ascii="Times New Roman" w:hAnsi="Times New Roman" w:cs="Times New Roman"/>
          <w:sz w:val="24"/>
          <w:szCs w:val="24"/>
        </w:rPr>
        <w:t>.</w:t>
      </w:r>
      <w:r w:rsidR="00FF67D1" w:rsidRPr="008C3DCF">
        <w:rPr>
          <w:rFonts w:ascii="Times New Roman" w:hAnsi="Times New Roman" w:cs="Times New Roman"/>
          <w:sz w:val="24"/>
          <w:szCs w:val="24"/>
        </w:rPr>
        <w:t xml:space="preserve"> – Да</w:t>
      </w:r>
      <w:r w:rsidR="0045704B" w:rsidRPr="008C3DCF">
        <w:rPr>
          <w:rFonts w:ascii="Times New Roman" w:hAnsi="Times New Roman" w:cs="Times New Roman"/>
          <w:sz w:val="24"/>
          <w:szCs w:val="24"/>
        </w:rPr>
        <w:t>,</w:t>
      </w:r>
      <w:r w:rsidR="00FF67D1" w:rsidRPr="008C3DCF">
        <w:rPr>
          <w:rFonts w:ascii="Times New Roman" w:hAnsi="Times New Roman" w:cs="Times New Roman"/>
          <w:sz w:val="24"/>
          <w:szCs w:val="24"/>
        </w:rPr>
        <w:t xml:space="preserve"> как же ты умудрился это </w:t>
      </w:r>
      <w:r w:rsidR="00CC4DF3" w:rsidRPr="008C3DCF">
        <w:rPr>
          <w:rFonts w:ascii="Times New Roman" w:hAnsi="Times New Roman" w:cs="Times New Roman"/>
          <w:sz w:val="24"/>
          <w:szCs w:val="24"/>
        </w:rPr>
        <w:t>наколдовать</w:t>
      </w:r>
      <w:r w:rsidR="00FF67D1" w:rsidRPr="008C3DCF">
        <w:rPr>
          <w:rFonts w:ascii="Times New Roman" w:hAnsi="Times New Roman" w:cs="Times New Roman"/>
          <w:sz w:val="24"/>
          <w:szCs w:val="24"/>
        </w:rPr>
        <w:t xml:space="preserve">? </w:t>
      </w: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w:t>
      </w:r>
      <w:r w:rsidR="00CC4DF3" w:rsidRPr="008C3DCF">
        <w:rPr>
          <w:rFonts w:ascii="Times New Roman" w:hAnsi="Times New Roman" w:cs="Times New Roman"/>
          <w:sz w:val="24"/>
          <w:szCs w:val="24"/>
        </w:rPr>
        <w:t>Маг</w:t>
      </w:r>
      <w:r w:rsidR="00FF67D1" w:rsidRPr="008C3DCF">
        <w:rPr>
          <w:rFonts w:ascii="Times New Roman" w:hAnsi="Times New Roman" w:cs="Times New Roman"/>
          <w:sz w:val="24"/>
          <w:szCs w:val="24"/>
        </w:rPr>
        <w:t xml:space="preserve"> поведал </w:t>
      </w:r>
      <w:r w:rsidR="00CC4DF3" w:rsidRPr="008C3DCF">
        <w:rPr>
          <w:rFonts w:ascii="Times New Roman" w:hAnsi="Times New Roman" w:cs="Times New Roman"/>
          <w:sz w:val="24"/>
          <w:szCs w:val="24"/>
        </w:rPr>
        <w:t>Волшебнику</w:t>
      </w:r>
      <w:r w:rsidR="00FF67D1" w:rsidRPr="008C3DCF">
        <w:rPr>
          <w:rFonts w:ascii="Times New Roman" w:hAnsi="Times New Roman" w:cs="Times New Roman"/>
          <w:sz w:val="24"/>
          <w:szCs w:val="24"/>
        </w:rPr>
        <w:t xml:space="preserve"> о правилах сотворения модели чудной. По-</w:t>
      </w:r>
    </w:p>
    <w:p w14:paraId="59F8BE72" w14:textId="77777777" w:rsidR="00210B89"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знакомил с Принципами установления субъект-субъектных связей.</w:t>
      </w:r>
      <w:r w:rsidR="00563FD7" w:rsidRPr="008C3DCF">
        <w:rPr>
          <w:rFonts w:ascii="Times New Roman" w:hAnsi="Times New Roman" w:cs="Times New Roman"/>
          <w:sz w:val="24"/>
          <w:szCs w:val="24"/>
        </w:rPr>
        <w:t xml:space="preserve"> </w:t>
      </w:r>
    </w:p>
    <w:p w14:paraId="62D9BDFA" w14:textId="565A1C33" w:rsidR="00210B89"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Принцип </w:t>
      </w:r>
      <w:proofErr w:type="spellStart"/>
      <w:r w:rsidRPr="008C3DCF">
        <w:rPr>
          <w:rFonts w:ascii="Times New Roman" w:hAnsi="Times New Roman" w:cs="Times New Roman"/>
          <w:sz w:val="24"/>
          <w:szCs w:val="24"/>
        </w:rPr>
        <w:t>диалогизации</w:t>
      </w:r>
      <w:proofErr w:type="spellEnd"/>
      <w:r w:rsidRPr="008C3DCF">
        <w:rPr>
          <w:rFonts w:ascii="Times New Roman" w:hAnsi="Times New Roman" w:cs="Times New Roman"/>
          <w:sz w:val="24"/>
          <w:szCs w:val="24"/>
        </w:rPr>
        <w:t xml:space="preserve"> педагогического взаимодействия – взрослый и ребенок должны быть равноправными партнерами. </w:t>
      </w:r>
    </w:p>
    <w:p w14:paraId="2E10AEBC" w14:textId="3F2E0099"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Принцип </w:t>
      </w:r>
      <w:proofErr w:type="spellStart"/>
      <w:r w:rsidRPr="008C3DCF">
        <w:rPr>
          <w:rFonts w:ascii="Times New Roman" w:hAnsi="Times New Roman" w:cs="Times New Roman"/>
          <w:sz w:val="24"/>
          <w:szCs w:val="24"/>
        </w:rPr>
        <w:t>проблематизации</w:t>
      </w:r>
      <w:proofErr w:type="spellEnd"/>
      <w:r w:rsidRPr="008C3DCF">
        <w:rPr>
          <w:rFonts w:ascii="Times New Roman" w:hAnsi="Times New Roman" w:cs="Times New Roman"/>
          <w:sz w:val="24"/>
          <w:szCs w:val="24"/>
        </w:rPr>
        <w:t xml:space="preserve"> - взрослый не воспитывает, не передает, но</w:t>
      </w:r>
      <w:r w:rsidR="00563FD7" w:rsidRPr="008C3DCF">
        <w:rPr>
          <w:rFonts w:ascii="Times New Roman" w:hAnsi="Times New Roman" w:cs="Times New Roman"/>
          <w:sz w:val="24"/>
          <w:szCs w:val="24"/>
        </w:rPr>
        <w:t xml:space="preserve"> </w:t>
      </w:r>
      <w:r w:rsidRPr="008C3DCF">
        <w:rPr>
          <w:rFonts w:ascii="Times New Roman" w:hAnsi="Times New Roman" w:cs="Times New Roman"/>
          <w:sz w:val="24"/>
          <w:szCs w:val="24"/>
        </w:rPr>
        <w:t>актуализирует тенденцию ребенка к личностному росту, а также актуа</w:t>
      </w:r>
      <w:r w:rsidR="00210B89" w:rsidRPr="008C3DCF">
        <w:rPr>
          <w:rFonts w:ascii="Times New Roman" w:hAnsi="Times New Roman" w:cs="Times New Roman"/>
          <w:sz w:val="24"/>
          <w:szCs w:val="24"/>
        </w:rPr>
        <w:t>ли</w:t>
      </w:r>
      <w:r w:rsidRPr="008C3DCF">
        <w:rPr>
          <w:rFonts w:ascii="Times New Roman" w:hAnsi="Times New Roman" w:cs="Times New Roman"/>
          <w:sz w:val="24"/>
          <w:szCs w:val="24"/>
        </w:rPr>
        <w:t>зирует исследовательскую активность ребенка, создает условия для со</w:t>
      </w:r>
      <w:r w:rsidR="00210B89" w:rsidRPr="008C3DCF">
        <w:rPr>
          <w:rFonts w:ascii="Times New Roman" w:hAnsi="Times New Roman" w:cs="Times New Roman"/>
          <w:sz w:val="24"/>
          <w:szCs w:val="24"/>
        </w:rPr>
        <w:t>в</w:t>
      </w:r>
      <w:r w:rsidRPr="008C3DCF">
        <w:rPr>
          <w:rFonts w:ascii="Times New Roman" w:hAnsi="Times New Roman" w:cs="Times New Roman"/>
          <w:sz w:val="24"/>
          <w:szCs w:val="24"/>
        </w:rPr>
        <w:t>ершенствования нравственных поступков, для самостоятельного обнаружения и постановки познавательных проблем.</w:t>
      </w:r>
    </w:p>
    <w:p w14:paraId="48351ACA" w14:textId="7253C210"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Принцип персонализации - ролевое взаимодействие, т.е. взаимодействие не личности, а «роли». В св</w:t>
      </w:r>
      <w:r w:rsidR="00210B89" w:rsidRPr="008C3DCF">
        <w:rPr>
          <w:rFonts w:ascii="Times New Roman" w:hAnsi="Times New Roman" w:cs="Times New Roman"/>
          <w:sz w:val="24"/>
          <w:szCs w:val="24"/>
        </w:rPr>
        <w:t>язи с этим отказ от включения</w:t>
      </w:r>
      <w:r w:rsidRPr="008C3DCF">
        <w:rPr>
          <w:rFonts w:ascii="Times New Roman" w:hAnsi="Times New Roman" w:cs="Times New Roman"/>
          <w:sz w:val="24"/>
          <w:szCs w:val="24"/>
        </w:rPr>
        <w:t xml:space="preserve"> во взаимодей</w:t>
      </w:r>
      <w:r w:rsidR="00210B89" w:rsidRPr="008C3DCF">
        <w:rPr>
          <w:rFonts w:ascii="Times New Roman" w:hAnsi="Times New Roman" w:cs="Times New Roman"/>
          <w:sz w:val="24"/>
          <w:szCs w:val="24"/>
        </w:rPr>
        <w:t>ст</w:t>
      </w:r>
      <w:r w:rsidRPr="008C3DCF">
        <w:rPr>
          <w:rFonts w:ascii="Times New Roman" w:hAnsi="Times New Roman" w:cs="Times New Roman"/>
          <w:sz w:val="24"/>
          <w:szCs w:val="24"/>
        </w:rPr>
        <w:t>вие тех элементов личностного опыта и тех ролевых масок, которые не соответствуют ролевым ожиданиям и нормативам</w:t>
      </w:r>
      <w:r w:rsidR="00210B89" w:rsidRPr="008C3DCF">
        <w:rPr>
          <w:rFonts w:ascii="Times New Roman" w:hAnsi="Times New Roman" w:cs="Times New Roman"/>
          <w:sz w:val="24"/>
          <w:szCs w:val="24"/>
        </w:rPr>
        <w:t>.</w:t>
      </w:r>
    </w:p>
    <w:p w14:paraId="1225E616" w14:textId="1248DD2C"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Принцип индивидуализации - выявление и развитие общих и специальных способностей ребенка. Выбор адекватных возрастным и индивидуальным возможностям детей содержания, форм и методов воспитания.</w:t>
      </w:r>
    </w:p>
    <w:p w14:paraId="52F885E6" w14:textId="5E1A338C" w:rsidR="00FF67D1" w:rsidRPr="008C3DCF" w:rsidRDefault="00CC4DF3"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Маг </w:t>
      </w:r>
      <w:r w:rsidR="00210B89" w:rsidRPr="008C3DCF">
        <w:rPr>
          <w:rFonts w:ascii="Times New Roman" w:hAnsi="Times New Roman" w:cs="Times New Roman"/>
          <w:sz w:val="24"/>
          <w:szCs w:val="24"/>
        </w:rPr>
        <w:t>посоветовал Волшебнику</w:t>
      </w:r>
      <w:r w:rsidR="00FF67D1" w:rsidRPr="008C3DCF">
        <w:rPr>
          <w:rFonts w:ascii="Times New Roman" w:hAnsi="Times New Roman" w:cs="Times New Roman"/>
          <w:sz w:val="24"/>
          <w:szCs w:val="24"/>
        </w:rPr>
        <w:t xml:space="preserve"> «</w:t>
      </w:r>
      <w:r w:rsidR="00877EA6" w:rsidRPr="008C3DCF">
        <w:rPr>
          <w:rFonts w:ascii="Times New Roman" w:hAnsi="Times New Roman" w:cs="Times New Roman"/>
          <w:sz w:val="24"/>
          <w:szCs w:val="24"/>
        </w:rPr>
        <w:t>закрепить заклинания</w:t>
      </w:r>
      <w:r w:rsidR="00FF67D1" w:rsidRPr="008C3DCF">
        <w:rPr>
          <w:rFonts w:ascii="Times New Roman" w:hAnsi="Times New Roman" w:cs="Times New Roman"/>
          <w:sz w:val="24"/>
          <w:szCs w:val="24"/>
        </w:rPr>
        <w:t>». Для этого не обходимо выполнить задание: выбрать из предложенных слов, обращенных к детям, те, которые соответствуют личностно-ориентированной модели взаимодействия взрослого с ребенком.</w:t>
      </w:r>
    </w:p>
    <w:p w14:paraId="09374C76" w14:textId="72CC35D3"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lastRenderedPageBreak/>
        <w:t>Слова: пожалуйста, как ты думаешь, сделай так-то,</w:t>
      </w:r>
      <w:r w:rsidR="00210B89" w:rsidRPr="008C3DCF">
        <w:rPr>
          <w:rFonts w:ascii="Times New Roman" w:hAnsi="Times New Roman" w:cs="Times New Roman"/>
          <w:sz w:val="24"/>
          <w:szCs w:val="24"/>
        </w:rPr>
        <w:t xml:space="preserve"> </w:t>
      </w:r>
      <w:r w:rsidRPr="008C3DCF">
        <w:rPr>
          <w:rFonts w:ascii="Times New Roman" w:hAnsi="Times New Roman" w:cs="Times New Roman"/>
          <w:sz w:val="24"/>
          <w:szCs w:val="24"/>
        </w:rPr>
        <w:t xml:space="preserve">почему ты так считаешь, как бы ты это сделал, ты сделал неправильно, отлично, молодец, я за тебя рада, я знаю – у тебя все получится, когда ты научишься делать правильно, неумеха и т.д. Аргументировать свой выбор. Слово за слово, понял </w:t>
      </w:r>
      <w:r w:rsidR="00210B89" w:rsidRPr="008C3DCF">
        <w:rPr>
          <w:rFonts w:ascii="Times New Roman" w:hAnsi="Times New Roman" w:cs="Times New Roman"/>
          <w:sz w:val="24"/>
          <w:szCs w:val="24"/>
        </w:rPr>
        <w:t>Волшебник</w:t>
      </w:r>
      <w:r w:rsidRPr="008C3DCF">
        <w:rPr>
          <w:rFonts w:ascii="Times New Roman" w:hAnsi="Times New Roman" w:cs="Times New Roman"/>
          <w:sz w:val="24"/>
          <w:szCs w:val="24"/>
        </w:rPr>
        <w:t>, что от обращения его к детям зависит развитие их речи. Почему? (Обсуждение.)</w:t>
      </w:r>
    </w:p>
    <w:p w14:paraId="12F2B419" w14:textId="093225B5" w:rsidR="00FF67D1" w:rsidRPr="008C3DCF" w:rsidRDefault="00210B89"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А потому, что пояснил </w:t>
      </w:r>
      <w:r w:rsidR="00877EA6" w:rsidRPr="008C3DCF">
        <w:rPr>
          <w:rFonts w:ascii="Times New Roman" w:hAnsi="Times New Roman" w:cs="Times New Roman"/>
          <w:sz w:val="24"/>
          <w:szCs w:val="24"/>
        </w:rPr>
        <w:t>Маг</w:t>
      </w:r>
      <w:r w:rsidRPr="008C3DCF">
        <w:rPr>
          <w:rFonts w:ascii="Times New Roman" w:hAnsi="Times New Roman" w:cs="Times New Roman"/>
          <w:sz w:val="24"/>
          <w:szCs w:val="24"/>
        </w:rPr>
        <w:t>: «</w:t>
      </w:r>
      <w:r w:rsidR="00FF67D1" w:rsidRPr="008C3DCF">
        <w:rPr>
          <w:rFonts w:ascii="Times New Roman" w:hAnsi="Times New Roman" w:cs="Times New Roman"/>
          <w:sz w:val="24"/>
          <w:szCs w:val="24"/>
        </w:rPr>
        <w:t>Необходимо использовать общение в интересах развития речи детей. Обеспечивать субъект-субъектные связи, при которых собеседники взаимодействуют как равноправные партнеры. Данная задача является профессиональной обязанностью воспитателя детского сада</w:t>
      </w:r>
      <w:r w:rsidRPr="008C3DCF">
        <w:rPr>
          <w:rFonts w:ascii="Times New Roman" w:hAnsi="Times New Roman" w:cs="Times New Roman"/>
          <w:sz w:val="24"/>
          <w:szCs w:val="24"/>
        </w:rPr>
        <w:t>»</w:t>
      </w:r>
      <w:r w:rsidR="00FF67D1" w:rsidRPr="008C3DCF">
        <w:rPr>
          <w:rFonts w:ascii="Times New Roman" w:hAnsi="Times New Roman" w:cs="Times New Roman"/>
          <w:sz w:val="24"/>
          <w:szCs w:val="24"/>
        </w:rPr>
        <w:t>.</w:t>
      </w:r>
      <w:r w:rsidRPr="008C3DCF">
        <w:rPr>
          <w:rFonts w:ascii="Times New Roman" w:hAnsi="Times New Roman" w:cs="Times New Roman"/>
          <w:sz w:val="24"/>
          <w:szCs w:val="24"/>
        </w:rPr>
        <w:t xml:space="preserve"> </w:t>
      </w:r>
      <w:r w:rsidR="00FF67D1" w:rsidRPr="008C3DCF">
        <w:rPr>
          <w:rFonts w:ascii="Times New Roman" w:hAnsi="Times New Roman" w:cs="Times New Roman"/>
          <w:sz w:val="24"/>
          <w:szCs w:val="24"/>
        </w:rPr>
        <w:t xml:space="preserve">Примерил </w:t>
      </w:r>
      <w:r w:rsidR="00877EA6" w:rsidRPr="008C3DCF">
        <w:rPr>
          <w:rFonts w:ascii="Times New Roman" w:hAnsi="Times New Roman" w:cs="Times New Roman"/>
          <w:sz w:val="24"/>
          <w:szCs w:val="24"/>
        </w:rPr>
        <w:t>В</w:t>
      </w:r>
      <w:r w:rsidRPr="008C3DCF">
        <w:rPr>
          <w:rFonts w:ascii="Times New Roman" w:hAnsi="Times New Roman" w:cs="Times New Roman"/>
          <w:sz w:val="24"/>
          <w:szCs w:val="24"/>
        </w:rPr>
        <w:t>олшебник</w:t>
      </w:r>
      <w:r w:rsidR="00FF67D1" w:rsidRPr="008C3DCF">
        <w:rPr>
          <w:rFonts w:ascii="Times New Roman" w:hAnsi="Times New Roman" w:cs="Times New Roman"/>
          <w:sz w:val="24"/>
          <w:szCs w:val="24"/>
        </w:rPr>
        <w:t xml:space="preserve"> модель новую и почувствовал, что выходит у него прогнозировать и предельно способствовать развитию ребенка, формировать речевые умения его и навыки. Даже двигаться </w:t>
      </w:r>
      <w:r w:rsidRPr="008C3DCF">
        <w:rPr>
          <w:rFonts w:ascii="Times New Roman" w:hAnsi="Times New Roman" w:cs="Times New Roman"/>
          <w:sz w:val="24"/>
          <w:szCs w:val="24"/>
        </w:rPr>
        <w:t>Волшебнику</w:t>
      </w:r>
      <w:r w:rsidR="00FF67D1" w:rsidRPr="008C3DCF">
        <w:rPr>
          <w:rFonts w:ascii="Times New Roman" w:hAnsi="Times New Roman" w:cs="Times New Roman"/>
          <w:sz w:val="24"/>
          <w:szCs w:val="24"/>
        </w:rPr>
        <w:t xml:space="preserve"> стало легче, столь удобной оказалась модель эта. Он приметил, что стал иначе говорить, по- иному поступать. Пошла весть по белу свету, что может он совладать с любым вопросом мудреным.</w:t>
      </w:r>
    </w:p>
    <w:p w14:paraId="3B27CCE2" w14:textId="63DD4A12"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Задание</w:t>
      </w:r>
      <w:r w:rsidR="00210B89" w:rsidRPr="008C3DCF">
        <w:rPr>
          <w:rFonts w:ascii="Times New Roman" w:hAnsi="Times New Roman" w:cs="Times New Roman"/>
          <w:sz w:val="24"/>
          <w:szCs w:val="24"/>
        </w:rPr>
        <w:t xml:space="preserve"> (ответить на вопросы)</w:t>
      </w:r>
    </w:p>
    <w:p w14:paraId="70402C77" w14:textId="684E7029"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1. Как вы думаете, если ребенок с чем-то не справляется, как должен поступать </w:t>
      </w:r>
      <w:r w:rsidR="00210B89" w:rsidRPr="008C3DCF">
        <w:rPr>
          <w:rFonts w:ascii="Times New Roman" w:hAnsi="Times New Roman" w:cs="Times New Roman"/>
          <w:sz w:val="24"/>
          <w:szCs w:val="24"/>
        </w:rPr>
        <w:t>Волшебник</w:t>
      </w:r>
      <w:r w:rsidRPr="008C3DCF">
        <w:rPr>
          <w:rFonts w:ascii="Times New Roman" w:hAnsi="Times New Roman" w:cs="Times New Roman"/>
          <w:sz w:val="24"/>
          <w:szCs w:val="24"/>
        </w:rPr>
        <w:t>? Что говорить? (Обсуждение.)</w:t>
      </w:r>
    </w:p>
    <w:p w14:paraId="5CB9D00B" w14:textId="2431D1CD"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Поддерживать желание ребенка добиваться результата. Понимать, что отрицательная оценка личности ранит самолюбие ребенка.</w:t>
      </w:r>
    </w:p>
    <w:p w14:paraId="460F5043" w14:textId="381F242B"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Оценивать конкретные поступки ребенка: «Ты отвлекаешься и не думаешь сейчас!» (но не «глупый»!).</w:t>
      </w:r>
    </w:p>
    <w:p w14:paraId="5A0A2698" w14:textId="3B6F9305"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Подбадривать ребенка, внушая ему уверенность в своих силах: «Ты уже так много умеешь делать. Я уверена, что и этому ты научишься. По- пробуй еще раз».</w:t>
      </w:r>
    </w:p>
    <w:p w14:paraId="4E19DF85" w14:textId="5997A6D7"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2. Почему Педагогу желательно использовать авансирование? Какими словами оно должно быть выражено? (Обсуждение.)</w:t>
      </w:r>
    </w:p>
    <w:p w14:paraId="23FFC847" w14:textId="29E8620B"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Любое дело желательно начинать с чувства успеха – это чувство должно быть не только в конце, но и в начале действия. Создается ситуация, вызывающая у детей ощущение радости поиска: «Я чувствую, что у тебя все получится».</w:t>
      </w:r>
    </w:p>
    <w:p w14:paraId="044746DA" w14:textId="530614F7"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3. Почему Педагогу необходимо отказаться от упреков в адрес ребенка? (Обсуждение.)</w:t>
      </w:r>
    </w:p>
    <w:p w14:paraId="02713B43" w14:textId="77777777"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xml:space="preserve">Частые упреки в адрес ребенка подавляют его инициативу, вызывают неуверенность в себе, гасят любознательность. Приведите словесные примеры неоправданных упреков, от которых педагогам необходимо избавляться. </w:t>
      </w:r>
    </w:p>
    <w:p w14:paraId="1FD6AE49" w14:textId="1AD898F9"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4. Почему Педагог должен отказаться от привычки сравнивать неудачи ребенка с успехами других детей?</w:t>
      </w:r>
    </w:p>
    <w:p w14:paraId="5BD35583" w14:textId="77777777"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Пример: «Эх ты, у тебя не получается, а вот Дима давно это умеет делать»,</w:t>
      </w:r>
    </w:p>
    <w:p w14:paraId="47BD3DC1" w14:textId="55846472"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5. Почему необходимо думать о том, за что суждение.) похвалить ребенка? (Об-</w:t>
      </w:r>
    </w:p>
    <w:p w14:paraId="5FD126EA" w14:textId="530E4BCB"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6. Почему надо чаще давать ребенку право самому выбирать, что и как он будет делать? (Обсуждение.)</w:t>
      </w:r>
    </w:p>
    <w:p w14:paraId="75CECF3F" w14:textId="77777777"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7. Отчего надо постоянно пытаться встать на точку зрения ребенка? (Обсуждение.)</w:t>
      </w:r>
    </w:p>
    <w:p w14:paraId="66C091A2" w14:textId="404845D4"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8. Какие условия организации педагогического процесса желательно создавать? Как это влияет на развитие речи детей? Почему?</w:t>
      </w:r>
    </w:p>
    <w:p w14:paraId="6ADEFB33" w14:textId="0757C1FA"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Привести примеры:</w:t>
      </w:r>
    </w:p>
    <w:p w14:paraId="6B0A429A" w14:textId="77777777"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обеспечения активности;</w:t>
      </w:r>
    </w:p>
    <w:p w14:paraId="2913D16C" w14:textId="77777777"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мотивации деятельности;</w:t>
      </w:r>
    </w:p>
    <w:p w14:paraId="35C9A565" w14:textId="77777777"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эмоциональной включенности в процесс деятельности;</w:t>
      </w:r>
    </w:p>
    <w:p w14:paraId="5853B407" w14:textId="18DAFB51"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обеспечения психологического комфорта;</w:t>
      </w:r>
    </w:p>
    <w:p w14:paraId="1E2E521A" w14:textId="19EE9630"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 проблемного построения деятельности.</w:t>
      </w:r>
    </w:p>
    <w:p w14:paraId="34D25405" w14:textId="77777777" w:rsidR="008355FC" w:rsidRPr="008C3DCF" w:rsidRDefault="008355FC"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w:t>
      </w:r>
      <w:r w:rsidR="007A5E98" w:rsidRPr="008C3DCF">
        <w:rPr>
          <w:rFonts w:ascii="Times New Roman" w:hAnsi="Times New Roman" w:cs="Times New Roman"/>
          <w:sz w:val="24"/>
          <w:szCs w:val="24"/>
        </w:rPr>
        <w:t xml:space="preserve">И стал выспрашивать Волшебник у </w:t>
      </w:r>
      <w:r w:rsidR="00877EA6" w:rsidRPr="008C3DCF">
        <w:rPr>
          <w:rFonts w:ascii="Times New Roman" w:hAnsi="Times New Roman" w:cs="Times New Roman"/>
          <w:sz w:val="24"/>
          <w:szCs w:val="24"/>
        </w:rPr>
        <w:t>Мага</w:t>
      </w:r>
      <w:r w:rsidRPr="008C3DCF">
        <w:rPr>
          <w:rFonts w:ascii="Times New Roman" w:hAnsi="Times New Roman" w:cs="Times New Roman"/>
          <w:sz w:val="24"/>
          <w:szCs w:val="24"/>
        </w:rPr>
        <w:t>.</w:t>
      </w:r>
    </w:p>
    <w:p w14:paraId="5E9A94F7" w14:textId="7DC06C09" w:rsidR="007A5E98" w:rsidRPr="008C3DCF" w:rsidRDefault="008355FC"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lastRenderedPageBreak/>
        <w:t>Волшебник.</w:t>
      </w:r>
      <w:r w:rsidR="007A5E98" w:rsidRPr="008C3DCF">
        <w:rPr>
          <w:rFonts w:ascii="Times New Roman" w:hAnsi="Times New Roman" w:cs="Times New Roman"/>
          <w:sz w:val="24"/>
          <w:szCs w:val="24"/>
        </w:rPr>
        <w:t xml:space="preserve"> «Не утаил ли </w:t>
      </w:r>
      <w:r w:rsidRPr="008C3DCF">
        <w:rPr>
          <w:rFonts w:ascii="Times New Roman" w:hAnsi="Times New Roman" w:cs="Times New Roman"/>
          <w:sz w:val="24"/>
          <w:szCs w:val="24"/>
        </w:rPr>
        <w:t>ты от меня</w:t>
      </w:r>
      <w:r w:rsidR="007A5E98" w:rsidRPr="008C3DCF">
        <w:rPr>
          <w:rFonts w:ascii="Times New Roman" w:hAnsi="Times New Roman" w:cs="Times New Roman"/>
          <w:sz w:val="24"/>
          <w:szCs w:val="24"/>
        </w:rPr>
        <w:t xml:space="preserve"> секреты </w:t>
      </w:r>
      <w:r w:rsidRPr="008C3DCF">
        <w:rPr>
          <w:rFonts w:ascii="Times New Roman" w:hAnsi="Times New Roman" w:cs="Times New Roman"/>
          <w:sz w:val="24"/>
          <w:szCs w:val="24"/>
        </w:rPr>
        <w:t xml:space="preserve">какие-нибудь </w:t>
      </w:r>
      <w:r w:rsidR="007A5E98" w:rsidRPr="008C3DCF">
        <w:rPr>
          <w:rFonts w:ascii="Times New Roman" w:hAnsi="Times New Roman" w:cs="Times New Roman"/>
          <w:sz w:val="24"/>
          <w:szCs w:val="24"/>
        </w:rPr>
        <w:t>потаенные?».</w:t>
      </w:r>
    </w:p>
    <w:p w14:paraId="6B51A59D" w14:textId="2ACDBB73" w:rsidR="007A5E98" w:rsidRPr="008C3DCF" w:rsidRDefault="00877EA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Маг</w:t>
      </w:r>
      <w:r w:rsidR="00306E16" w:rsidRPr="008C3DCF">
        <w:rPr>
          <w:rFonts w:ascii="Times New Roman" w:hAnsi="Times New Roman" w:cs="Times New Roman"/>
          <w:b/>
          <w:bCs/>
          <w:sz w:val="24"/>
          <w:szCs w:val="24"/>
        </w:rPr>
        <w:t>.</w:t>
      </w:r>
      <w:r w:rsidR="00306E16" w:rsidRPr="008C3DCF">
        <w:rPr>
          <w:rFonts w:ascii="Times New Roman" w:hAnsi="Times New Roman" w:cs="Times New Roman"/>
          <w:sz w:val="24"/>
          <w:szCs w:val="24"/>
        </w:rPr>
        <w:t xml:space="preserve"> «Ничего не утаил! Еще и дам тебе наказы свои волшебные»:</w:t>
      </w:r>
    </w:p>
    <w:p w14:paraId="272862D2" w14:textId="30440D82"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1. Не торопись сказать «нет». (Предлагаются варианты ситуаций.)</w:t>
      </w:r>
    </w:p>
    <w:p w14:paraId="58CCF63B" w14:textId="3A532AEF"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Задание. Предложить варианты ответов.</w:t>
      </w:r>
    </w:p>
    <w:p w14:paraId="3E0C0AA3" w14:textId="23A2E2ED"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2. Избегай повелительного наклонения!</w:t>
      </w:r>
    </w:p>
    <w:p w14:paraId="6F00EC0C" w14:textId="04F8DDC2"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Задание. Потренироваться обращению к воспитанникам с просьбой, запрещая себе при этом использовать повелительное наклонение. Например, вместо «Уберите игрушки с ковра!» сказать: «Вы не забыли убрать игрушки с ковра?», «Можно попросить вас убрать игрушки с ковра?». Предложить педагогам выразить свои ощущения от того, как по-разному звучит просьба. Предложить свои варианты обращений к детям в соответствии с предложенными ситуациями.</w:t>
      </w:r>
    </w:p>
    <w:p w14:paraId="79C100B9" w14:textId="5A60085B" w:rsidR="007A5E98"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3. Если хочешь нравиться людям добрым улыбайся!</w:t>
      </w:r>
    </w:p>
    <w:p w14:paraId="79DED68E" w14:textId="18DAB17D" w:rsidR="00877EA6" w:rsidRPr="008C3DCF" w:rsidRDefault="001454F8"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Применять</w:t>
      </w:r>
      <w:r w:rsidR="007A5E98" w:rsidRPr="008C3DCF">
        <w:rPr>
          <w:rFonts w:ascii="Times New Roman" w:hAnsi="Times New Roman" w:cs="Times New Roman"/>
          <w:sz w:val="24"/>
          <w:szCs w:val="24"/>
        </w:rPr>
        <w:t xml:space="preserve"> </w:t>
      </w:r>
      <w:r w:rsidR="00CC4DF3" w:rsidRPr="008C3DCF">
        <w:rPr>
          <w:rFonts w:ascii="Times New Roman" w:hAnsi="Times New Roman" w:cs="Times New Roman"/>
          <w:sz w:val="24"/>
          <w:szCs w:val="24"/>
        </w:rPr>
        <w:t>Волшебник</w:t>
      </w:r>
      <w:r w:rsidR="007A5E98" w:rsidRPr="008C3DCF">
        <w:rPr>
          <w:rFonts w:ascii="Times New Roman" w:hAnsi="Times New Roman" w:cs="Times New Roman"/>
          <w:sz w:val="24"/>
          <w:szCs w:val="24"/>
        </w:rPr>
        <w:t xml:space="preserve"> </w:t>
      </w:r>
      <w:r w:rsidRPr="008C3DCF">
        <w:rPr>
          <w:rFonts w:ascii="Times New Roman" w:hAnsi="Times New Roman" w:cs="Times New Roman"/>
          <w:sz w:val="24"/>
          <w:szCs w:val="24"/>
        </w:rPr>
        <w:t xml:space="preserve">стал модель волшебную </w:t>
      </w:r>
      <w:r w:rsidR="007A5E98" w:rsidRPr="008C3DCF">
        <w:rPr>
          <w:rFonts w:ascii="Times New Roman" w:hAnsi="Times New Roman" w:cs="Times New Roman"/>
          <w:sz w:val="24"/>
          <w:szCs w:val="24"/>
        </w:rPr>
        <w:t>и такую силушку почувствовал невиданную.</w:t>
      </w:r>
      <w:r w:rsidR="00CC4DF3" w:rsidRPr="008C3DCF">
        <w:rPr>
          <w:rFonts w:ascii="Times New Roman" w:hAnsi="Times New Roman" w:cs="Times New Roman"/>
          <w:sz w:val="24"/>
          <w:szCs w:val="24"/>
        </w:rPr>
        <w:t xml:space="preserve"> </w:t>
      </w:r>
    </w:p>
    <w:p w14:paraId="542007F1" w14:textId="319CF1F6" w:rsidR="00877EA6" w:rsidRPr="008C3DCF" w:rsidRDefault="00877EA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Волшебник</w:t>
      </w:r>
      <w:r w:rsidRPr="008C3DCF">
        <w:rPr>
          <w:rFonts w:ascii="Times New Roman" w:hAnsi="Times New Roman" w:cs="Times New Roman"/>
          <w:sz w:val="24"/>
          <w:szCs w:val="24"/>
        </w:rPr>
        <w:t xml:space="preserve">. </w:t>
      </w:r>
      <w:r w:rsidR="007A5E98" w:rsidRPr="008C3DCF">
        <w:rPr>
          <w:rFonts w:ascii="Times New Roman" w:hAnsi="Times New Roman" w:cs="Times New Roman"/>
          <w:sz w:val="24"/>
          <w:szCs w:val="24"/>
        </w:rPr>
        <w:t xml:space="preserve">«Эко диво!» Всем </w:t>
      </w:r>
      <w:r w:rsidRPr="008C3DCF">
        <w:rPr>
          <w:rFonts w:ascii="Times New Roman" w:hAnsi="Times New Roman" w:cs="Times New Roman"/>
          <w:sz w:val="24"/>
          <w:szCs w:val="24"/>
        </w:rPr>
        <w:t xml:space="preserve">я </w:t>
      </w:r>
      <w:r w:rsidR="007A5E98" w:rsidRPr="008C3DCF">
        <w:rPr>
          <w:rFonts w:ascii="Times New Roman" w:hAnsi="Times New Roman" w:cs="Times New Roman"/>
          <w:sz w:val="24"/>
          <w:szCs w:val="24"/>
        </w:rPr>
        <w:t xml:space="preserve">люб стал: и детушкам малым, и людям постарше. </w:t>
      </w:r>
    </w:p>
    <w:p w14:paraId="705F488B" w14:textId="2D77C0FD" w:rsidR="007A5E98" w:rsidRPr="008C3DCF" w:rsidRDefault="00877EA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Повествователь.</w:t>
      </w:r>
      <w:r w:rsidRPr="008C3DCF">
        <w:rPr>
          <w:rFonts w:ascii="Times New Roman" w:hAnsi="Times New Roman" w:cs="Times New Roman"/>
          <w:sz w:val="24"/>
          <w:szCs w:val="24"/>
        </w:rPr>
        <w:t xml:space="preserve"> </w:t>
      </w:r>
      <w:r w:rsidR="007A5E98" w:rsidRPr="008C3DCF">
        <w:rPr>
          <w:rFonts w:ascii="Times New Roman" w:hAnsi="Times New Roman" w:cs="Times New Roman"/>
          <w:sz w:val="24"/>
          <w:szCs w:val="24"/>
        </w:rPr>
        <w:t>Поспешали к нему люди неразумные, всем он советы давал дельные, ясные.</w:t>
      </w:r>
    </w:p>
    <w:p w14:paraId="5E1093ED" w14:textId="622F1F91" w:rsidR="00877EA6" w:rsidRPr="008C3DCF" w:rsidRDefault="008355FC"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ЗАКЛЮЧЕНИЕ</w:t>
      </w:r>
      <w:r w:rsidR="00306E16" w:rsidRPr="008C3DCF">
        <w:rPr>
          <w:rFonts w:ascii="Times New Roman" w:hAnsi="Times New Roman" w:cs="Times New Roman"/>
          <w:sz w:val="24"/>
          <w:szCs w:val="24"/>
        </w:rPr>
        <w:t xml:space="preserve">. </w:t>
      </w:r>
      <w:r w:rsidR="007A5E98" w:rsidRPr="008C3DCF">
        <w:rPr>
          <w:rFonts w:ascii="Times New Roman" w:hAnsi="Times New Roman" w:cs="Times New Roman"/>
          <w:sz w:val="24"/>
          <w:szCs w:val="24"/>
        </w:rPr>
        <w:t>Предлагается разбор педагогических ситуаций с включением компонентов</w:t>
      </w:r>
      <w:r w:rsidR="00306E16" w:rsidRPr="008C3DCF">
        <w:rPr>
          <w:rFonts w:ascii="Times New Roman" w:hAnsi="Times New Roman" w:cs="Times New Roman"/>
          <w:sz w:val="24"/>
          <w:szCs w:val="24"/>
        </w:rPr>
        <w:t xml:space="preserve"> </w:t>
      </w:r>
      <w:r w:rsidR="007A5E98" w:rsidRPr="008C3DCF">
        <w:rPr>
          <w:rFonts w:ascii="Times New Roman" w:hAnsi="Times New Roman" w:cs="Times New Roman"/>
          <w:sz w:val="24"/>
          <w:szCs w:val="24"/>
        </w:rPr>
        <w:t xml:space="preserve">коммуникативного взаимодействия. </w:t>
      </w:r>
    </w:p>
    <w:p w14:paraId="274C2BC2" w14:textId="0EAF2AE3" w:rsidR="00877EA6" w:rsidRPr="008C3DCF" w:rsidRDefault="007A5E98"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Ситуация.</w:t>
      </w:r>
      <w:r w:rsidRPr="008C3DCF">
        <w:rPr>
          <w:rFonts w:ascii="Times New Roman" w:hAnsi="Times New Roman" w:cs="Times New Roman"/>
          <w:sz w:val="24"/>
          <w:szCs w:val="24"/>
        </w:rPr>
        <w:t xml:space="preserve"> Один воспитатель в процессе выполнения задания обращается к ребенку: «Ты должен выполнить это </w:t>
      </w:r>
      <w:r w:rsidR="00306E16" w:rsidRPr="008C3DCF">
        <w:rPr>
          <w:rFonts w:ascii="Times New Roman" w:hAnsi="Times New Roman" w:cs="Times New Roman"/>
          <w:sz w:val="24"/>
          <w:szCs w:val="24"/>
        </w:rPr>
        <w:t>следующим</w:t>
      </w:r>
      <w:r w:rsidR="00877EA6" w:rsidRPr="008C3DCF">
        <w:rPr>
          <w:rFonts w:ascii="Times New Roman" w:hAnsi="Times New Roman" w:cs="Times New Roman"/>
          <w:sz w:val="24"/>
          <w:szCs w:val="24"/>
        </w:rPr>
        <w:t xml:space="preserve"> образом...». Второй воспитатель: «Как ты думаешь, как это сделать?». Есть ли зависимость развития речи детей от особенностей речевых формулировок заданий, данных воспитателями?</w:t>
      </w:r>
    </w:p>
    <w:p w14:paraId="30658369" w14:textId="2E983B2B" w:rsidR="00877EA6" w:rsidRPr="008C3DCF" w:rsidRDefault="00877EA6" w:rsidP="00E17491">
      <w:pPr>
        <w:spacing w:after="0"/>
        <w:jc w:val="both"/>
        <w:rPr>
          <w:rFonts w:ascii="Times New Roman" w:hAnsi="Times New Roman" w:cs="Times New Roman"/>
          <w:sz w:val="24"/>
          <w:szCs w:val="24"/>
        </w:rPr>
      </w:pPr>
      <w:r w:rsidRPr="008C3DCF">
        <w:rPr>
          <w:rFonts w:ascii="Times New Roman" w:hAnsi="Times New Roman" w:cs="Times New Roman"/>
          <w:b/>
          <w:bCs/>
          <w:sz w:val="24"/>
          <w:szCs w:val="24"/>
        </w:rPr>
        <w:t>Решение.</w:t>
      </w:r>
      <w:r w:rsidRPr="008C3DCF">
        <w:rPr>
          <w:rFonts w:ascii="Times New Roman" w:hAnsi="Times New Roman" w:cs="Times New Roman"/>
          <w:sz w:val="24"/>
          <w:szCs w:val="24"/>
        </w:rPr>
        <w:t xml:space="preserve"> В первом случае указания авторитарны. Мы наблюдаем директивные распоряжения педагога. Такое обращение обычно не вызывает ответной речевой реакции детей. Во втором случае присутствует ситуация, способствующая развитию объяснительной речи, рассуждений. На прощание Речь и </w:t>
      </w:r>
      <w:r w:rsidR="008256E8" w:rsidRPr="008C3DCF">
        <w:rPr>
          <w:rFonts w:ascii="Times New Roman" w:hAnsi="Times New Roman" w:cs="Times New Roman"/>
          <w:sz w:val="24"/>
          <w:szCs w:val="24"/>
        </w:rPr>
        <w:t>Маг</w:t>
      </w:r>
      <w:r w:rsidRPr="008C3DCF">
        <w:rPr>
          <w:rFonts w:ascii="Times New Roman" w:hAnsi="Times New Roman" w:cs="Times New Roman"/>
          <w:sz w:val="24"/>
          <w:szCs w:val="24"/>
        </w:rPr>
        <w:t xml:space="preserve"> предложили </w:t>
      </w:r>
      <w:r w:rsidR="008256E8" w:rsidRPr="008C3DCF">
        <w:rPr>
          <w:rFonts w:ascii="Times New Roman" w:hAnsi="Times New Roman" w:cs="Times New Roman"/>
          <w:sz w:val="24"/>
          <w:szCs w:val="24"/>
        </w:rPr>
        <w:t>Волшебнику</w:t>
      </w:r>
      <w:r w:rsidRPr="008C3DCF">
        <w:rPr>
          <w:rFonts w:ascii="Times New Roman" w:hAnsi="Times New Roman" w:cs="Times New Roman"/>
          <w:sz w:val="24"/>
          <w:szCs w:val="24"/>
        </w:rPr>
        <w:t xml:space="preserve"> найти один из основных законов В главном документе ФГОС ДО, который определяет стиль взаимодействия педагогов с детьми.</w:t>
      </w:r>
      <w:r w:rsidR="008256E8" w:rsidRPr="008C3DCF">
        <w:rPr>
          <w:rFonts w:ascii="Times New Roman" w:hAnsi="Times New Roman" w:cs="Times New Roman"/>
          <w:sz w:val="24"/>
          <w:szCs w:val="24"/>
        </w:rPr>
        <w:t xml:space="preserve"> </w:t>
      </w:r>
      <w:r w:rsidRPr="008C3DCF">
        <w:rPr>
          <w:rFonts w:ascii="Times New Roman" w:hAnsi="Times New Roman" w:cs="Times New Roman"/>
          <w:sz w:val="24"/>
          <w:szCs w:val="24"/>
        </w:rPr>
        <w:t>Основные принципы дошкольного образования</w:t>
      </w:r>
      <w:r w:rsidR="001454F8" w:rsidRPr="008C3DCF">
        <w:rPr>
          <w:rFonts w:ascii="Times New Roman" w:hAnsi="Times New Roman" w:cs="Times New Roman"/>
          <w:sz w:val="24"/>
          <w:szCs w:val="24"/>
        </w:rPr>
        <w:t xml:space="preserve"> является</w:t>
      </w:r>
      <w:r w:rsidRPr="008C3DCF">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14:paraId="757BB981" w14:textId="756C1662" w:rsidR="00FF67D1" w:rsidRPr="008C3DCF" w:rsidRDefault="00FF67D1" w:rsidP="00E17491">
      <w:pPr>
        <w:spacing w:after="0"/>
        <w:jc w:val="both"/>
        <w:rPr>
          <w:rFonts w:ascii="Times New Roman" w:hAnsi="Times New Roman" w:cs="Times New Roman"/>
          <w:sz w:val="24"/>
          <w:szCs w:val="24"/>
        </w:rPr>
      </w:pPr>
      <w:r w:rsidRPr="008C3DCF">
        <w:rPr>
          <w:rFonts w:ascii="Times New Roman" w:hAnsi="Times New Roman" w:cs="Times New Roman"/>
          <w:sz w:val="24"/>
          <w:szCs w:val="24"/>
        </w:rPr>
        <w:tab/>
      </w:r>
    </w:p>
    <w:sectPr w:rsidR="00FF67D1" w:rsidRPr="008C3D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5C9A" w14:textId="77777777" w:rsidR="0062538F" w:rsidRDefault="0062538F" w:rsidP="002E7B66">
      <w:pPr>
        <w:spacing w:after="0" w:line="240" w:lineRule="auto"/>
      </w:pPr>
      <w:r>
        <w:separator/>
      </w:r>
    </w:p>
  </w:endnote>
  <w:endnote w:type="continuationSeparator" w:id="0">
    <w:p w14:paraId="0DE38D32" w14:textId="77777777" w:rsidR="0062538F" w:rsidRDefault="0062538F" w:rsidP="002E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12DA" w14:textId="77777777" w:rsidR="0062538F" w:rsidRDefault="0062538F" w:rsidP="002E7B66">
      <w:pPr>
        <w:spacing w:after="0" w:line="240" w:lineRule="auto"/>
      </w:pPr>
      <w:r>
        <w:separator/>
      </w:r>
    </w:p>
  </w:footnote>
  <w:footnote w:type="continuationSeparator" w:id="0">
    <w:p w14:paraId="65C140B6" w14:textId="77777777" w:rsidR="0062538F" w:rsidRDefault="0062538F" w:rsidP="002E7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5E"/>
    <w:rsid w:val="001454F8"/>
    <w:rsid w:val="001F53EC"/>
    <w:rsid w:val="00210B89"/>
    <w:rsid w:val="002C4F5E"/>
    <w:rsid w:val="002E7B66"/>
    <w:rsid w:val="002F5DE6"/>
    <w:rsid w:val="00306E16"/>
    <w:rsid w:val="003D7B94"/>
    <w:rsid w:val="0045704B"/>
    <w:rsid w:val="0048474C"/>
    <w:rsid w:val="00561BDC"/>
    <w:rsid w:val="00563FD7"/>
    <w:rsid w:val="0057428C"/>
    <w:rsid w:val="005A5D61"/>
    <w:rsid w:val="005E690B"/>
    <w:rsid w:val="0062538F"/>
    <w:rsid w:val="00784E0A"/>
    <w:rsid w:val="007A5E98"/>
    <w:rsid w:val="008256E8"/>
    <w:rsid w:val="008355FC"/>
    <w:rsid w:val="00877EA6"/>
    <w:rsid w:val="008C3DCF"/>
    <w:rsid w:val="008D227B"/>
    <w:rsid w:val="009868B8"/>
    <w:rsid w:val="009A7D91"/>
    <w:rsid w:val="009F75F9"/>
    <w:rsid w:val="00B0586D"/>
    <w:rsid w:val="00BD5D03"/>
    <w:rsid w:val="00CC4DF3"/>
    <w:rsid w:val="00DD028E"/>
    <w:rsid w:val="00E17491"/>
    <w:rsid w:val="00FF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59CE"/>
  <w15:chartTrackingRefBased/>
  <w15:docId w15:val="{B1E36DFD-C394-4416-854E-70F6D8F7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B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7B66"/>
  </w:style>
  <w:style w:type="paragraph" w:styleId="a5">
    <w:name w:val="footer"/>
    <w:basedOn w:val="a"/>
    <w:link w:val="a6"/>
    <w:uiPriority w:val="99"/>
    <w:unhideWhenUsed/>
    <w:rsid w:val="002E7B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3701">
      <w:bodyDiv w:val="1"/>
      <w:marLeft w:val="0"/>
      <w:marRight w:val="0"/>
      <w:marTop w:val="0"/>
      <w:marBottom w:val="0"/>
      <w:divBdr>
        <w:top w:val="none" w:sz="0" w:space="0" w:color="auto"/>
        <w:left w:val="none" w:sz="0" w:space="0" w:color="auto"/>
        <w:bottom w:val="none" w:sz="0" w:space="0" w:color="auto"/>
        <w:right w:val="none" w:sz="0" w:space="0" w:color="auto"/>
      </w:divBdr>
    </w:div>
    <w:div w:id="1769807253">
      <w:bodyDiv w:val="1"/>
      <w:marLeft w:val="0"/>
      <w:marRight w:val="0"/>
      <w:marTop w:val="0"/>
      <w:marBottom w:val="0"/>
      <w:divBdr>
        <w:top w:val="none" w:sz="0" w:space="0" w:color="auto"/>
        <w:left w:val="none" w:sz="0" w:space="0" w:color="auto"/>
        <w:bottom w:val="none" w:sz="0" w:space="0" w:color="auto"/>
        <w:right w:val="none" w:sz="0" w:space="0" w:color="auto"/>
      </w:divBdr>
      <w:divsChild>
        <w:div w:id="410322729">
          <w:marLeft w:val="0"/>
          <w:marRight w:val="0"/>
          <w:marTop w:val="0"/>
          <w:marBottom w:val="0"/>
          <w:divBdr>
            <w:top w:val="none" w:sz="0" w:space="0" w:color="auto"/>
            <w:left w:val="none" w:sz="0" w:space="0" w:color="auto"/>
            <w:bottom w:val="none" w:sz="0" w:space="0" w:color="auto"/>
            <w:right w:val="none" w:sz="0" w:space="0" w:color="auto"/>
          </w:divBdr>
        </w:div>
        <w:div w:id="676733803">
          <w:marLeft w:val="0"/>
          <w:marRight w:val="0"/>
          <w:marTop w:val="0"/>
          <w:marBottom w:val="0"/>
          <w:divBdr>
            <w:top w:val="none" w:sz="0" w:space="0" w:color="auto"/>
            <w:left w:val="none" w:sz="0" w:space="0" w:color="auto"/>
            <w:bottom w:val="none" w:sz="0" w:space="0" w:color="auto"/>
            <w:right w:val="none" w:sz="0" w:space="0" w:color="auto"/>
          </w:divBdr>
        </w:div>
        <w:div w:id="1281493007">
          <w:marLeft w:val="0"/>
          <w:marRight w:val="0"/>
          <w:marTop w:val="0"/>
          <w:marBottom w:val="0"/>
          <w:divBdr>
            <w:top w:val="none" w:sz="0" w:space="0" w:color="auto"/>
            <w:left w:val="none" w:sz="0" w:space="0" w:color="auto"/>
            <w:bottom w:val="none" w:sz="0" w:space="0" w:color="auto"/>
            <w:right w:val="none" w:sz="0" w:space="0" w:color="auto"/>
          </w:divBdr>
        </w:div>
        <w:div w:id="1124930756">
          <w:marLeft w:val="0"/>
          <w:marRight w:val="0"/>
          <w:marTop w:val="0"/>
          <w:marBottom w:val="0"/>
          <w:divBdr>
            <w:top w:val="none" w:sz="0" w:space="0" w:color="auto"/>
            <w:left w:val="none" w:sz="0" w:space="0" w:color="auto"/>
            <w:bottom w:val="none" w:sz="0" w:space="0" w:color="auto"/>
            <w:right w:val="none" w:sz="0" w:space="0" w:color="auto"/>
          </w:divBdr>
        </w:div>
        <w:div w:id="779493706">
          <w:marLeft w:val="0"/>
          <w:marRight w:val="0"/>
          <w:marTop w:val="0"/>
          <w:marBottom w:val="0"/>
          <w:divBdr>
            <w:top w:val="none" w:sz="0" w:space="0" w:color="auto"/>
            <w:left w:val="none" w:sz="0" w:space="0" w:color="auto"/>
            <w:bottom w:val="none" w:sz="0" w:space="0" w:color="auto"/>
            <w:right w:val="none" w:sz="0" w:space="0" w:color="auto"/>
          </w:divBdr>
        </w:div>
        <w:div w:id="504562416">
          <w:marLeft w:val="0"/>
          <w:marRight w:val="0"/>
          <w:marTop w:val="0"/>
          <w:marBottom w:val="0"/>
          <w:divBdr>
            <w:top w:val="none" w:sz="0" w:space="0" w:color="auto"/>
            <w:left w:val="none" w:sz="0" w:space="0" w:color="auto"/>
            <w:bottom w:val="none" w:sz="0" w:space="0" w:color="auto"/>
            <w:right w:val="none" w:sz="0" w:space="0" w:color="auto"/>
          </w:divBdr>
        </w:div>
        <w:div w:id="741560360">
          <w:marLeft w:val="0"/>
          <w:marRight w:val="0"/>
          <w:marTop w:val="0"/>
          <w:marBottom w:val="0"/>
          <w:divBdr>
            <w:top w:val="none" w:sz="0" w:space="0" w:color="auto"/>
            <w:left w:val="none" w:sz="0" w:space="0" w:color="auto"/>
            <w:bottom w:val="none" w:sz="0" w:space="0" w:color="auto"/>
            <w:right w:val="none" w:sz="0" w:space="0" w:color="auto"/>
          </w:divBdr>
        </w:div>
        <w:div w:id="730226657">
          <w:marLeft w:val="0"/>
          <w:marRight w:val="0"/>
          <w:marTop w:val="0"/>
          <w:marBottom w:val="0"/>
          <w:divBdr>
            <w:top w:val="none" w:sz="0" w:space="0" w:color="auto"/>
            <w:left w:val="none" w:sz="0" w:space="0" w:color="auto"/>
            <w:bottom w:val="none" w:sz="0" w:space="0" w:color="auto"/>
            <w:right w:val="none" w:sz="0" w:space="0" w:color="auto"/>
          </w:divBdr>
        </w:div>
        <w:div w:id="1533615966">
          <w:marLeft w:val="0"/>
          <w:marRight w:val="0"/>
          <w:marTop w:val="0"/>
          <w:marBottom w:val="0"/>
          <w:divBdr>
            <w:top w:val="none" w:sz="0" w:space="0" w:color="auto"/>
            <w:left w:val="none" w:sz="0" w:space="0" w:color="auto"/>
            <w:bottom w:val="none" w:sz="0" w:space="0" w:color="auto"/>
            <w:right w:val="none" w:sz="0" w:space="0" w:color="auto"/>
          </w:divBdr>
        </w:div>
        <w:div w:id="2083525971">
          <w:marLeft w:val="0"/>
          <w:marRight w:val="0"/>
          <w:marTop w:val="0"/>
          <w:marBottom w:val="0"/>
          <w:divBdr>
            <w:top w:val="none" w:sz="0" w:space="0" w:color="auto"/>
            <w:left w:val="none" w:sz="0" w:space="0" w:color="auto"/>
            <w:bottom w:val="none" w:sz="0" w:space="0" w:color="auto"/>
            <w:right w:val="none" w:sz="0" w:space="0" w:color="auto"/>
          </w:divBdr>
        </w:div>
        <w:div w:id="63884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2137</Words>
  <Characters>12183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2025-01-24T08:20:00Z</dcterms:created>
  <dcterms:modified xsi:type="dcterms:W3CDTF">2025-01-27T07:17:00Z</dcterms:modified>
</cp:coreProperties>
</file>